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07" w:rsidRDefault="00E85E07" w:rsidP="00E85E07">
      <w:pPr>
        <w:shd w:val="clear" w:color="auto" w:fill="F8F8FA"/>
        <w:spacing w:line="450" w:lineRule="atLeast"/>
        <w:ind w:firstLine="0"/>
        <w:jc w:val="left"/>
        <w:textAlignment w:val="top"/>
        <w:outlineLvl w:val="0"/>
        <w:rPr>
          <w:rFonts w:ascii="Helvetica" w:eastAsia="Times New Roman" w:hAnsi="Helvetica" w:cs="Helvetica"/>
          <w:b/>
          <w:bCs/>
          <w:color w:val="282C35"/>
          <w:spacing w:val="8"/>
          <w:kern w:val="36"/>
          <w:sz w:val="38"/>
          <w:szCs w:val="38"/>
          <w:lang w:val="en-US" w:eastAsia="it-IT"/>
        </w:rPr>
      </w:pPr>
      <w:r w:rsidRPr="00E85E07">
        <w:rPr>
          <w:rFonts w:ascii="Helvetica" w:eastAsia="Times New Roman" w:hAnsi="Helvetica" w:cs="Helvetica"/>
          <w:b/>
          <w:bCs/>
          <w:color w:val="282C35"/>
          <w:spacing w:val="8"/>
          <w:kern w:val="36"/>
          <w:sz w:val="38"/>
          <w:szCs w:val="38"/>
          <w:lang w:val="en-US" w:eastAsia="it-IT"/>
        </w:rPr>
        <w:t>Democracy &amp; the Rule of Law Conference (Sir Jeffrey Jowell QC Keynote)</w:t>
      </w:r>
    </w:p>
    <w:p w:rsidR="00E85E07" w:rsidRDefault="00E85E07" w:rsidP="00E85E07">
      <w:pPr>
        <w:pStyle w:val="NormaleWeb"/>
        <w:shd w:val="clear" w:color="auto" w:fill="FFFFFF"/>
        <w:spacing w:before="0" w:beforeAutospacing="0" w:after="0" w:afterAutospacing="0"/>
        <w:rPr>
          <w:rFonts w:ascii="Helvetica" w:hAnsi="Helvetica" w:cs="Helvetica"/>
          <w:color w:val="666A73"/>
          <w:spacing w:val="8"/>
          <w:sz w:val="23"/>
          <w:szCs w:val="23"/>
        </w:rPr>
      </w:pPr>
      <w:r w:rsidRPr="00E85E07">
        <w:rPr>
          <w:rFonts w:ascii="Helvetica" w:hAnsi="Helvetica" w:cs="Helvetica"/>
          <w:color w:val="666A73"/>
          <w:spacing w:val="8"/>
          <w:sz w:val="23"/>
          <w:szCs w:val="23"/>
          <w:lang w:val="en-US"/>
        </w:rPr>
        <w:t>Sat 18 November 2017</w:t>
      </w:r>
      <w:r>
        <w:rPr>
          <w:rFonts w:ascii="Helvetica" w:hAnsi="Helvetica" w:cs="Helvetica"/>
          <w:color w:val="666A73"/>
          <w:spacing w:val="8"/>
          <w:sz w:val="23"/>
          <w:szCs w:val="23"/>
          <w:lang w:val="en-US"/>
        </w:rPr>
        <w:t xml:space="preserve">, </w:t>
      </w:r>
      <w:r w:rsidRPr="00E85E07">
        <w:rPr>
          <w:rFonts w:ascii="Helvetica" w:hAnsi="Helvetica" w:cs="Helvetica"/>
          <w:color w:val="666A73"/>
          <w:spacing w:val="8"/>
          <w:sz w:val="23"/>
          <w:szCs w:val="23"/>
          <w:lang w:val="en-US"/>
        </w:rPr>
        <w:t>09:00 – 18:00 GMT</w:t>
      </w:r>
    </w:p>
    <w:p w:rsidR="00E85E07" w:rsidRDefault="00E85E07" w:rsidP="00E85E07">
      <w:pPr>
        <w:pStyle w:val="NormaleWeb"/>
        <w:shd w:val="clear" w:color="auto" w:fill="FFFFFF"/>
        <w:spacing w:before="0" w:beforeAutospacing="0" w:after="0" w:afterAutospacing="0"/>
        <w:rPr>
          <w:rFonts w:ascii="Helvetica" w:hAnsi="Helvetica" w:cs="Helvetica"/>
          <w:color w:val="666A73"/>
          <w:spacing w:val="8"/>
          <w:sz w:val="23"/>
          <w:szCs w:val="23"/>
        </w:rPr>
      </w:pPr>
    </w:p>
    <w:p w:rsidR="00E85E07" w:rsidRPr="00E85E07" w:rsidRDefault="00E85E07" w:rsidP="00E85E07">
      <w:pPr>
        <w:pStyle w:val="NormaleWeb"/>
        <w:shd w:val="clear" w:color="auto" w:fill="FFFFFF"/>
        <w:spacing w:before="0" w:beforeAutospacing="0" w:after="0" w:afterAutospacing="0"/>
        <w:rPr>
          <w:rFonts w:ascii="Helvetica" w:hAnsi="Helvetica" w:cs="Helvetica"/>
          <w:b/>
          <w:caps/>
          <w:color w:val="282C35"/>
          <w:spacing w:val="8"/>
          <w:sz w:val="18"/>
          <w:szCs w:val="18"/>
          <w:lang w:val="en-US"/>
        </w:rPr>
      </w:pPr>
      <w:r w:rsidRPr="00E85E07">
        <w:rPr>
          <w:rFonts w:ascii="Helvetica" w:hAnsi="Helvetica" w:cs="Helvetica"/>
          <w:b/>
          <w:caps/>
          <w:color w:val="282C35"/>
          <w:spacing w:val="8"/>
          <w:sz w:val="18"/>
          <w:szCs w:val="18"/>
          <w:lang w:val="en-US"/>
        </w:rPr>
        <w:t>LOCATION</w:t>
      </w:r>
    </w:p>
    <w:p w:rsidR="00E85E07" w:rsidRPr="00E85E07" w:rsidRDefault="00E85E07" w:rsidP="00E85E07">
      <w:pPr>
        <w:pStyle w:val="NormaleWeb"/>
        <w:shd w:val="clear" w:color="auto" w:fill="FFFFFF"/>
        <w:spacing w:before="0" w:beforeAutospacing="0" w:after="0" w:afterAutospacing="0"/>
        <w:rPr>
          <w:rFonts w:ascii="Helvetica" w:hAnsi="Helvetica" w:cs="Helvetica"/>
          <w:color w:val="666A73"/>
          <w:spacing w:val="8"/>
          <w:sz w:val="23"/>
          <w:szCs w:val="23"/>
          <w:lang w:val="en-US"/>
        </w:rPr>
      </w:pPr>
      <w:r w:rsidRPr="00E85E07">
        <w:rPr>
          <w:rFonts w:ascii="Helvetica" w:hAnsi="Helvetica" w:cs="Helvetica"/>
          <w:color w:val="666A73"/>
          <w:spacing w:val="8"/>
          <w:sz w:val="23"/>
          <w:szCs w:val="23"/>
          <w:lang w:val="en-US"/>
        </w:rPr>
        <w:t>Room 358, University of Westminster</w:t>
      </w:r>
    </w:p>
    <w:p w:rsidR="00E85E07" w:rsidRPr="00E85E07" w:rsidRDefault="00E85E07" w:rsidP="00E85E07">
      <w:pPr>
        <w:pStyle w:val="NormaleWeb"/>
        <w:shd w:val="clear" w:color="auto" w:fill="FFFFFF"/>
        <w:spacing w:before="0" w:beforeAutospacing="0" w:after="0" w:afterAutospacing="0"/>
        <w:rPr>
          <w:rFonts w:ascii="Helvetica" w:hAnsi="Helvetica" w:cs="Helvetica"/>
          <w:color w:val="666A73"/>
          <w:spacing w:val="8"/>
          <w:sz w:val="23"/>
          <w:szCs w:val="23"/>
          <w:lang w:val="en-US"/>
        </w:rPr>
      </w:pPr>
      <w:r w:rsidRPr="00E85E07">
        <w:rPr>
          <w:rFonts w:ascii="Helvetica" w:hAnsi="Helvetica" w:cs="Helvetica"/>
          <w:color w:val="666A73"/>
          <w:spacing w:val="8"/>
          <w:sz w:val="23"/>
          <w:szCs w:val="23"/>
          <w:lang w:val="en-US"/>
        </w:rPr>
        <w:t>309 Regents Street</w:t>
      </w:r>
    </w:p>
    <w:p w:rsidR="00E85E07" w:rsidRDefault="00E85E07" w:rsidP="00E85E07">
      <w:pPr>
        <w:pStyle w:val="NormaleWeb"/>
        <w:shd w:val="clear" w:color="auto" w:fill="FFFFFF"/>
        <w:spacing w:before="0" w:beforeAutospacing="0" w:after="0" w:afterAutospacing="0"/>
        <w:rPr>
          <w:rFonts w:ascii="Helvetica" w:hAnsi="Helvetica" w:cs="Helvetica"/>
          <w:color w:val="666A73"/>
          <w:spacing w:val="8"/>
          <w:sz w:val="23"/>
          <w:szCs w:val="23"/>
        </w:rPr>
      </w:pPr>
      <w:proofErr w:type="spellStart"/>
      <w:r>
        <w:rPr>
          <w:rFonts w:ascii="Helvetica" w:hAnsi="Helvetica" w:cs="Helvetica"/>
          <w:color w:val="666A73"/>
          <w:spacing w:val="8"/>
          <w:sz w:val="23"/>
          <w:szCs w:val="23"/>
        </w:rPr>
        <w:t>London</w:t>
      </w:r>
      <w:proofErr w:type="spellEnd"/>
    </w:p>
    <w:p w:rsidR="00E85E07" w:rsidRDefault="00E85E07" w:rsidP="00E85E07">
      <w:pPr>
        <w:pStyle w:val="NormaleWeb"/>
        <w:shd w:val="clear" w:color="auto" w:fill="FFFFFF"/>
        <w:spacing w:before="0" w:beforeAutospacing="0" w:after="0" w:afterAutospacing="0"/>
        <w:rPr>
          <w:rFonts w:ascii="Helvetica" w:hAnsi="Helvetica" w:cs="Helvetica"/>
          <w:color w:val="666A73"/>
          <w:spacing w:val="8"/>
          <w:sz w:val="23"/>
          <w:szCs w:val="23"/>
        </w:rPr>
      </w:pPr>
      <w:proofErr w:type="spellStart"/>
      <w:r>
        <w:rPr>
          <w:rFonts w:ascii="Helvetica" w:hAnsi="Helvetica" w:cs="Helvetica"/>
          <w:color w:val="666A73"/>
          <w:spacing w:val="8"/>
          <w:sz w:val="23"/>
          <w:szCs w:val="23"/>
        </w:rPr>
        <w:t>United</w:t>
      </w:r>
      <w:proofErr w:type="spellEnd"/>
      <w:r>
        <w:rPr>
          <w:rFonts w:ascii="Helvetica" w:hAnsi="Helvetica" w:cs="Helvetica"/>
          <w:color w:val="666A73"/>
          <w:spacing w:val="8"/>
          <w:sz w:val="23"/>
          <w:szCs w:val="23"/>
        </w:rPr>
        <w:t xml:space="preserve"> Kingdom</w:t>
      </w:r>
    </w:p>
    <w:p w:rsidR="00E85E07" w:rsidRPr="00E85E07" w:rsidRDefault="00E85E07" w:rsidP="00E85E07">
      <w:pPr>
        <w:shd w:val="clear" w:color="auto" w:fill="F8F8FA"/>
        <w:spacing w:line="450" w:lineRule="atLeast"/>
        <w:ind w:firstLine="0"/>
        <w:jc w:val="left"/>
        <w:textAlignment w:val="top"/>
        <w:outlineLvl w:val="0"/>
        <w:rPr>
          <w:rFonts w:ascii="Helvetica" w:eastAsia="Times New Roman" w:hAnsi="Helvetica" w:cs="Helvetica"/>
          <w:b/>
          <w:bCs/>
          <w:color w:val="282C35"/>
          <w:spacing w:val="8"/>
          <w:kern w:val="36"/>
          <w:sz w:val="38"/>
          <w:szCs w:val="38"/>
          <w:lang w:val="en-US" w:eastAsia="it-IT"/>
        </w:rPr>
      </w:pPr>
    </w:p>
    <w:p w:rsidR="00E85E07" w:rsidRDefault="00E85E07" w:rsidP="00E85E07">
      <w:pPr>
        <w:shd w:val="clear" w:color="auto" w:fill="FFFFFF"/>
        <w:spacing w:line="270" w:lineRule="atLeast"/>
        <w:ind w:firstLine="0"/>
        <w:jc w:val="left"/>
        <w:textAlignment w:val="top"/>
        <w:outlineLvl w:val="2"/>
        <w:rPr>
          <w:rFonts w:ascii="Helvetica" w:eastAsia="Times New Roman" w:hAnsi="Helvetica" w:cs="Helvetica"/>
          <w:color w:val="666A73"/>
          <w:spacing w:val="8"/>
          <w:sz w:val="23"/>
          <w:szCs w:val="23"/>
          <w:lang w:eastAsia="it-IT"/>
        </w:rPr>
      </w:pPr>
    </w:p>
    <w:p w:rsidR="00E85E07" w:rsidRPr="00E85E07" w:rsidRDefault="00E85E07" w:rsidP="00E85E07">
      <w:pPr>
        <w:shd w:val="clear" w:color="auto" w:fill="FFFFFF"/>
        <w:spacing w:line="270" w:lineRule="atLeast"/>
        <w:ind w:firstLine="0"/>
        <w:jc w:val="left"/>
        <w:textAlignment w:val="top"/>
        <w:outlineLvl w:val="2"/>
        <w:rPr>
          <w:rFonts w:ascii="Times New Roman" w:eastAsia="Times New Roman" w:hAnsi="Times New Roman" w:cs="Times New Roman"/>
          <w:b/>
          <w:bCs/>
          <w:caps/>
          <w:color w:val="282C35"/>
          <w:spacing w:val="8"/>
          <w:sz w:val="18"/>
          <w:szCs w:val="18"/>
          <w:lang w:val="en-US" w:eastAsia="it-IT"/>
        </w:rPr>
      </w:pPr>
      <w:r w:rsidRPr="00E85E07">
        <w:rPr>
          <w:rFonts w:ascii="Times New Roman" w:eastAsia="Times New Roman" w:hAnsi="Times New Roman" w:cs="Times New Roman"/>
          <w:b/>
          <w:bCs/>
          <w:caps/>
          <w:color w:val="282C35"/>
          <w:spacing w:val="8"/>
          <w:sz w:val="18"/>
          <w:szCs w:val="18"/>
          <w:lang w:val="en-US" w:eastAsia="it-IT"/>
        </w:rPr>
        <w:t>DESCRIPTION</w:t>
      </w: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color w:val="666A73"/>
          <w:spacing w:val="8"/>
          <w:szCs w:val="24"/>
          <w:lang w:val="en-US" w:eastAsia="it-IT"/>
        </w:rPr>
        <w:t xml:space="preserve">This conference brings together academics and practitioners from all over the world and tackles some of the many topical issues that seem </w:t>
      </w:r>
      <w:proofErr w:type="spellStart"/>
      <w:r w:rsidRPr="00E85E07">
        <w:rPr>
          <w:rFonts w:ascii="Times New Roman" w:eastAsia="Times New Roman" w:hAnsi="Times New Roman" w:cs="Times New Roman"/>
          <w:color w:val="666A73"/>
          <w:spacing w:val="8"/>
          <w:szCs w:val="24"/>
          <w:lang w:val="en-US" w:eastAsia="it-IT"/>
        </w:rPr>
        <w:t>jeopardised</w:t>
      </w:r>
      <w:proofErr w:type="spellEnd"/>
      <w:r w:rsidRPr="00E85E07">
        <w:rPr>
          <w:rFonts w:ascii="Times New Roman" w:eastAsia="Times New Roman" w:hAnsi="Times New Roman" w:cs="Times New Roman"/>
          <w:color w:val="666A73"/>
          <w:spacing w:val="8"/>
          <w:szCs w:val="24"/>
          <w:lang w:val="en-US" w:eastAsia="it-IT"/>
        </w:rPr>
        <w:t xml:space="preserve"> by legal and political developments both at the national and international levels. It focuses on the relationship between the rule of law and democracy, and identifies some of the challenges that both face in light of recent and ongoing developments in the US, Europe, and Asia.</w:t>
      </w: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color w:val="666A73"/>
          <w:spacing w:val="8"/>
          <w:szCs w:val="24"/>
          <w:lang w:val="en-US" w:eastAsia="it-IT"/>
        </w:rPr>
        <w:t>The panels begin with a generalist, theoretical approach before moving onto the intergovernmental and national levels. Finally, perhaps the greatest modern day challenge is tackled: the balance between mass security and personal rights, seen through the lens of the dichotomy of fighting terrorism and maintaining the rule of law.</w:t>
      </w: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color w:val="666A73"/>
          <w:spacing w:val="8"/>
          <w:szCs w:val="24"/>
          <w:lang w:val="en-US" w:eastAsia="it-IT"/>
        </w:rPr>
        <w:t xml:space="preserve">The conference does not, however, simply invite audience members to sit and listen. Rather, the Concluding Roundtable Discussion will invite members of the audience and </w:t>
      </w:r>
      <w:proofErr w:type="spellStart"/>
      <w:r w:rsidRPr="00E85E07">
        <w:rPr>
          <w:rFonts w:ascii="Times New Roman" w:eastAsia="Times New Roman" w:hAnsi="Times New Roman" w:cs="Times New Roman"/>
          <w:color w:val="666A73"/>
          <w:spacing w:val="8"/>
          <w:szCs w:val="24"/>
          <w:lang w:val="en-US" w:eastAsia="it-IT"/>
        </w:rPr>
        <w:t>panellists</w:t>
      </w:r>
      <w:proofErr w:type="spellEnd"/>
      <w:r w:rsidRPr="00E85E07">
        <w:rPr>
          <w:rFonts w:ascii="Times New Roman" w:eastAsia="Times New Roman" w:hAnsi="Times New Roman" w:cs="Times New Roman"/>
          <w:color w:val="666A73"/>
          <w:spacing w:val="8"/>
          <w:szCs w:val="24"/>
          <w:lang w:val="en-US" w:eastAsia="it-IT"/>
        </w:rPr>
        <w:t xml:space="preserve"> </w:t>
      </w:r>
      <w:proofErr w:type="gramStart"/>
      <w:r w:rsidRPr="00E85E07">
        <w:rPr>
          <w:rFonts w:ascii="Times New Roman" w:eastAsia="Times New Roman" w:hAnsi="Times New Roman" w:cs="Times New Roman"/>
          <w:color w:val="666A73"/>
          <w:spacing w:val="8"/>
          <w:szCs w:val="24"/>
          <w:lang w:val="en-US" w:eastAsia="it-IT"/>
        </w:rPr>
        <w:t>together</w:t>
      </w:r>
      <w:proofErr w:type="gramEnd"/>
      <w:r w:rsidRPr="00E85E07">
        <w:rPr>
          <w:rFonts w:ascii="Times New Roman" w:eastAsia="Times New Roman" w:hAnsi="Times New Roman" w:cs="Times New Roman"/>
          <w:color w:val="666A73"/>
          <w:spacing w:val="8"/>
          <w:szCs w:val="24"/>
          <w:lang w:val="en-US" w:eastAsia="it-IT"/>
        </w:rPr>
        <w:t xml:space="preserve"> to assess the research presented, discuss ongoing and future challenges of the relationship between the rule of law and democracy, and provide ideas as to how these can be overcome. It will be an interactive session with the aim of robust dialogue, rebuttal, and analysis, leading to proposals as to the future of the rule of law and democracy in light of the day's panel presentations and the current context in which they have been delivered.</w:t>
      </w:r>
    </w:p>
    <w:p w:rsid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b/>
          <w:bCs/>
          <w:color w:val="666A73"/>
          <w:spacing w:val="8"/>
          <w:sz w:val="23"/>
          <w:szCs w:val="23"/>
          <w:lang w:val="en-US" w:eastAsia="it-IT"/>
        </w:rPr>
      </w:pP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 w:val="23"/>
          <w:szCs w:val="23"/>
          <w:lang w:val="en-US" w:eastAsia="it-IT"/>
        </w:rPr>
      </w:pPr>
      <w:r w:rsidRPr="00E85E07">
        <w:rPr>
          <w:rFonts w:ascii="Times New Roman" w:eastAsia="Times New Roman" w:hAnsi="Times New Roman" w:cs="Times New Roman"/>
          <w:b/>
          <w:bCs/>
          <w:color w:val="666A73"/>
          <w:spacing w:val="8"/>
          <w:sz w:val="23"/>
          <w:szCs w:val="23"/>
          <w:lang w:val="en-US" w:eastAsia="it-IT"/>
        </w:rPr>
        <w:t>CPD Information</w:t>
      </w:r>
      <w:r w:rsidRPr="00E85E07">
        <w:rPr>
          <w:rFonts w:ascii="Times New Roman" w:eastAsia="Times New Roman" w:hAnsi="Times New Roman" w:cs="Times New Roman"/>
          <w:color w:val="666A73"/>
          <w:spacing w:val="8"/>
          <w:sz w:val="23"/>
          <w:szCs w:val="23"/>
          <w:lang w:val="en-US" w:eastAsia="it-IT"/>
        </w:rPr>
        <w:br/>
        <w:t>This conference is worth the equivalent of 8 CPD hours, which can be claimed through a relevant scheme provider.</w:t>
      </w:r>
    </w:p>
    <w:p w:rsid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b/>
          <w:bCs/>
          <w:color w:val="666A73"/>
          <w:spacing w:val="8"/>
          <w:sz w:val="23"/>
          <w:szCs w:val="23"/>
          <w:lang w:val="en-US" w:eastAsia="it-IT"/>
        </w:rPr>
      </w:pP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 w:val="23"/>
          <w:szCs w:val="23"/>
          <w:lang w:val="en-US" w:eastAsia="it-IT"/>
        </w:rPr>
      </w:pPr>
      <w:r w:rsidRPr="00E85E07">
        <w:rPr>
          <w:rFonts w:ascii="Times New Roman" w:eastAsia="Times New Roman" w:hAnsi="Times New Roman" w:cs="Times New Roman"/>
          <w:b/>
          <w:bCs/>
          <w:color w:val="666A73"/>
          <w:spacing w:val="8"/>
          <w:sz w:val="23"/>
          <w:szCs w:val="23"/>
          <w:lang w:val="en-US" w:eastAsia="it-IT"/>
        </w:rPr>
        <w:t>8:30 – 9:00 Registration</w:t>
      </w:r>
    </w:p>
    <w:p w:rsid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b/>
          <w:bCs/>
          <w:color w:val="666A73"/>
          <w:spacing w:val="8"/>
          <w:szCs w:val="24"/>
          <w:lang w:val="en-US" w:eastAsia="it-IT"/>
        </w:rPr>
      </w:pP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b/>
          <w:bCs/>
          <w:color w:val="666A73"/>
          <w:spacing w:val="8"/>
          <w:szCs w:val="24"/>
          <w:lang w:val="en-US" w:eastAsia="it-IT"/>
        </w:rPr>
        <w:t>9:00 – 9:15 </w:t>
      </w:r>
      <w:r w:rsidRPr="00E85E07">
        <w:rPr>
          <w:rFonts w:ascii="Times New Roman" w:eastAsia="Times New Roman" w:hAnsi="Times New Roman" w:cs="Times New Roman"/>
          <w:b/>
          <w:bCs/>
          <w:i/>
          <w:iCs/>
          <w:color w:val="666A73"/>
          <w:spacing w:val="8"/>
          <w:szCs w:val="24"/>
          <w:lang w:val="en-US" w:eastAsia="it-IT"/>
        </w:rPr>
        <w:t>Welcome and Keynote Introduction</w:t>
      </w:r>
      <w:r w:rsidRPr="00E85E07">
        <w:rPr>
          <w:rFonts w:ascii="Times New Roman" w:eastAsia="Times New Roman" w:hAnsi="Times New Roman" w:cs="Times New Roman"/>
          <w:i/>
          <w:iCs/>
          <w:color w:val="666A73"/>
          <w:spacing w:val="8"/>
          <w:szCs w:val="24"/>
          <w:lang w:val="en-US" w:eastAsia="it-IT"/>
        </w:rPr>
        <w:br/>
        <w:t xml:space="preserve">Dr. </w:t>
      </w:r>
      <w:proofErr w:type="spellStart"/>
      <w:r w:rsidRPr="00E85E07">
        <w:rPr>
          <w:rFonts w:ascii="Times New Roman" w:eastAsia="Times New Roman" w:hAnsi="Times New Roman" w:cs="Times New Roman"/>
          <w:i/>
          <w:iCs/>
          <w:color w:val="666A73"/>
          <w:spacing w:val="8"/>
          <w:szCs w:val="24"/>
          <w:lang w:val="en-US" w:eastAsia="it-IT"/>
        </w:rPr>
        <w:t>Sherif</w:t>
      </w:r>
      <w:proofErr w:type="spellEnd"/>
      <w:r w:rsidRPr="00E85E07">
        <w:rPr>
          <w:rFonts w:ascii="Times New Roman" w:eastAsia="Times New Roman" w:hAnsi="Times New Roman" w:cs="Times New Roman"/>
          <w:i/>
          <w:iCs/>
          <w:color w:val="666A73"/>
          <w:spacing w:val="8"/>
          <w:szCs w:val="24"/>
          <w:lang w:val="en-US" w:eastAsia="it-IT"/>
        </w:rPr>
        <w:t xml:space="preserve"> A. </w:t>
      </w:r>
      <w:proofErr w:type="spellStart"/>
      <w:r w:rsidRPr="00E85E07">
        <w:rPr>
          <w:rFonts w:ascii="Times New Roman" w:eastAsia="Times New Roman" w:hAnsi="Times New Roman" w:cs="Times New Roman"/>
          <w:i/>
          <w:iCs/>
          <w:color w:val="666A73"/>
          <w:spacing w:val="8"/>
          <w:szCs w:val="24"/>
          <w:lang w:val="en-US" w:eastAsia="it-IT"/>
        </w:rPr>
        <w:t>Elgebeily</w:t>
      </w:r>
      <w:proofErr w:type="spellEnd"/>
      <w:r w:rsidRPr="00E85E07">
        <w:rPr>
          <w:rFonts w:ascii="Times New Roman" w:eastAsia="Times New Roman" w:hAnsi="Times New Roman" w:cs="Times New Roman"/>
          <w:color w:val="666A73"/>
          <w:spacing w:val="8"/>
          <w:szCs w:val="24"/>
          <w:lang w:val="en-US" w:eastAsia="it-IT"/>
        </w:rPr>
        <w:t> (Director, CSIPS)</w:t>
      </w:r>
    </w:p>
    <w:p w:rsid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b/>
          <w:bCs/>
          <w:color w:val="666A73"/>
          <w:spacing w:val="8"/>
          <w:szCs w:val="24"/>
          <w:lang w:val="en-US" w:eastAsia="it-IT"/>
        </w:rPr>
      </w:pP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b/>
          <w:bCs/>
          <w:color w:val="666A73"/>
          <w:spacing w:val="8"/>
          <w:szCs w:val="24"/>
          <w:lang w:val="en-US" w:eastAsia="it-IT"/>
        </w:rPr>
        <w:t>9:15 – 10:15 Keynote Address: </w:t>
      </w:r>
      <w:r w:rsidRPr="00E85E07">
        <w:rPr>
          <w:rFonts w:ascii="Times New Roman" w:eastAsia="Times New Roman" w:hAnsi="Times New Roman" w:cs="Times New Roman"/>
          <w:b/>
          <w:bCs/>
          <w:i/>
          <w:iCs/>
          <w:color w:val="666A73"/>
          <w:spacing w:val="8"/>
          <w:szCs w:val="24"/>
          <w:lang w:val="en-US" w:eastAsia="it-IT"/>
        </w:rPr>
        <w:br/>
        <w:t>Is the Rule of Law a Universal Concept?</w:t>
      </w:r>
      <w:r w:rsidRPr="00E85E07">
        <w:rPr>
          <w:rFonts w:ascii="Times New Roman" w:eastAsia="Times New Roman" w:hAnsi="Times New Roman" w:cs="Times New Roman"/>
          <w:color w:val="666A73"/>
          <w:spacing w:val="8"/>
          <w:szCs w:val="24"/>
          <w:lang w:val="en-US" w:eastAsia="it-IT"/>
        </w:rPr>
        <w:br/>
      </w:r>
      <w:r w:rsidRPr="00E85E07">
        <w:rPr>
          <w:rFonts w:ascii="Times New Roman" w:eastAsia="Times New Roman" w:hAnsi="Times New Roman" w:cs="Times New Roman"/>
          <w:i/>
          <w:iCs/>
          <w:color w:val="666A73"/>
          <w:spacing w:val="8"/>
          <w:szCs w:val="24"/>
          <w:lang w:val="en-US" w:eastAsia="it-IT"/>
        </w:rPr>
        <w:t>Sir Jeffrey Jowell KCMG QC (Hon)</w:t>
      </w:r>
      <w:r w:rsidRPr="00E85E07">
        <w:rPr>
          <w:rFonts w:ascii="Times New Roman" w:eastAsia="Times New Roman" w:hAnsi="Times New Roman" w:cs="Times New Roman"/>
          <w:color w:val="666A73"/>
          <w:spacing w:val="8"/>
          <w:szCs w:val="24"/>
          <w:lang w:val="en-US" w:eastAsia="it-IT"/>
        </w:rPr>
        <w:t>, Blackstone Chambers</w:t>
      </w:r>
    </w:p>
    <w:p w:rsid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color w:val="666A73"/>
          <w:spacing w:val="8"/>
          <w:szCs w:val="24"/>
          <w:lang w:val="en-US" w:eastAsia="it-IT"/>
        </w:rPr>
        <w:t>10:15 – 10:25 Break</w:t>
      </w:r>
    </w:p>
    <w:p w:rsid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b/>
          <w:bCs/>
          <w:color w:val="666A73"/>
          <w:spacing w:val="8"/>
          <w:szCs w:val="24"/>
          <w:lang w:val="en-US" w:eastAsia="it-IT"/>
        </w:rPr>
      </w:pP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b/>
          <w:bCs/>
          <w:color w:val="666A73"/>
          <w:spacing w:val="8"/>
          <w:szCs w:val="24"/>
          <w:lang w:val="en-US" w:eastAsia="it-IT"/>
        </w:rPr>
        <w:lastRenderedPageBreak/>
        <w:t>10:25 – 11:45 Session 1: Theories and Views of the Rule of Law</w:t>
      </w:r>
      <w:r w:rsidRPr="00E85E07">
        <w:rPr>
          <w:rFonts w:ascii="Times New Roman" w:eastAsia="Times New Roman" w:hAnsi="Times New Roman" w:cs="Times New Roman"/>
          <w:b/>
          <w:bCs/>
          <w:color w:val="666A73"/>
          <w:spacing w:val="8"/>
          <w:szCs w:val="24"/>
          <w:lang w:val="en-US" w:eastAsia="it-IT"/>
        </w:rPr>
        <w:br/>
        <w:t>Chair: Dr. Ian Turner (Lancashire Law School, UK)</w:t>
      </w: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i/>
          <w:iCs/>
          <w:color w:val="666A73"/>
          <w:spacing w:val="8"/>
          <w:szCs w:val="24"/>
          <w:lang w:val="en-US" w:eastAsia="it-IT"/>
        </w:rPr>
        <w:t>1. Should there be a ‘Rule of International Law’?</w:t>
      </w:r>
      <w:r w:rsidRPr="00E85E07">
        <w:rPr>
          <w:rFonts w:ascii="Times New Roman" w:eastAsia="Times New Roman" w:hAnsi="Times New Roman" w:cs="Times New Roman"/>
          <w:color w:val="666A73"/>
          <w:spacing w:val="8"/>
          <w:szCs w:val="24"/>
          <w:lang w:val="en-US" w:eastAsia="it-IT"/>
        </w:rPr>
        <w:br/>
        <w:t xml:space="preserve">Mr. Luigi </w:t>
      </w:r>
      <w:proofErr w:type="spellStart"/>
      <w:r w:rsidRPr="00E85E07">
        <w:rPr>
          <w:rFonts w:ascii="Times New Roman" w:eastAsia="Times New Roman" w:hAnsi="Times New Roman" w:cs="Times New Roman"/>
          <w:color w:val="666A73"/>
          <w:spacing w:val="8"/>
          <w:szCs w:val="24"/>
          <w:lang w:val="en-US" w:eastAsia="it-IT"/>
        </w:rPr>
        <w:t>Lonardo</w:t>
      </w:r>
      <w:proofErr w:type="spellEnd"/>
      <w:r w:rsidRPr="00E85E07">
        <w:rPr>
          <w:rFonts w:ascii="Times New Roman" w:eastAsia="Times New Roman" w:hAnsi="Times New Roman" w:cs="Times New Roman"/>
          <w:color w:val="666A73"/>
          <w:spacing w:val="8"/>
          <w:szCs w:val="24"/>
          <w:lang w:val="en-US" w:eastAsia="it-IT"/>
        </w:rPr>
        <w:t xml:space="preserve"> and Mr. Arthur </w:t>
      </w:r>
      <w:proofErr w:type="spellStart"/>
      <w:r w:rsidRPr="00E85E07">
        <w:rPr>
          <w:rFonts w:ascii="Times New Roman" w:eastAsia="Times New Roman" w:hAnsi="Times New Roman" w:cs="Times New Roman"/>
          <w:color w:val="666A73"/>
          <w:spacing w:val="8"/>
          <w:szCs w:val="24"/>
          <w:lang w:val="en-US" w:eastAsia="it-IT"/>
        </w:rPr>
        <w:t>Langellier</w:t>
      </w:r>
      <w:proofErr w:type="spellEnd"/>
      <w:r w:rsidRPr="00E85E07">
        <w:rPr>
          <w:rFonts w:ascii="Times New Roman" w:eastAsia="Times New Roman" w:hAnsi="Times New Roman" w:cs="Times New Roman"/>
          <w:color w:val="666A73"/>
          <w:spacing w:val="8"/>
          <w:szCs w:val="24"/>
          <w:lang w:val="en-US" w:eastAsia="it-IT"/>
        </w:rPr>
        <w:t> (King’s College London, UK)</w:t>
      </w: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i/>
          <w:iCs/>
          <w:color w:val="666A73"/>
          <w:spacing w:val="8"/>
          <w:szCs w:val="24"/>
          <w:lang w:val="en-US" w:eastAsia="it-IT"/>
        </w:rPr>
        <w:t>2. Law, Democracy and Creative Cultural Resistance. What is Heavy Metal Screaming about?</w:t>
      </w:r>
      <w:r w:rsidRPr="00E85E07">
        <w:rPr>
          <w:rFonts w:ascii="Times New Roman" w:eastAsia="Times New Roman" w:hAnsi="Times New Roman" w:cs="Times New Roman"/>
          <w:i/>
          <w:iCs/>
          <w:color w:val="666A73"/>
          <w:spacing w:val="8"/>
          <w:szCs w:val="24"/>
          <w:lang w:val="en-US" w:eastAsia="it-IT"/>
        </w:rPr>
        <w:br/>
      </w:r>
      <w:r w:rsidRPr="00E85E07">
        <w:rPr>
          <w:rFonts w:ascii="Times New Roman" w:eastAsia="Times New Roman" w:hAnsi="Times New Roman" w:cs="Times New Roman"/>
          <w:color w:val="666A73"/>
          <w:spacing w:val="8"/>
          <w:szCs w:val="24"/>
          <w:lang w:val="en-US" w:eastAsia="it-IT"/>
        </w:rPr>
        <w:t xml:space="preserve">Ms. </w:t>
      </w:r>
      <w:proofErr w:type="spellStart"/>
      <w:r w:rsidRPr="00E85E07">
        <w:rPr>
          <w:rFonts w:ascii="Times New Roman" w:eastAsia="Times New Roman" w:hAnsi="Times New Roman" w:cs="Times New Roman"/>
          <w:color w:val="666A73"/>
          <w:spacing w:val="8"/>
          <w:szCs w:val="24"/>
          <w:lang w:val="en-US" w:eastAsia="it-IT"/>
        </w:rPr>
        <w:t>Pavla</w:t>
      </w:r>
      <w:proofErr w:type="spellEnd"/>
      <w:r w:rsidRPr="00E85E07">
        <w:rPr>
          <w:rFonts w:ascii="Times New Roman" w:eastAsia="Times New Roman" w:hAnsi="Times New Roman" w:cs="Times New Roman"/>
          <w:color w:val="666A73"/>
          <w:spacing w:val="8"/>
          <w:szCs w:val="24"/>
          <w:lang w:val="en-US" w:eastAsia="it-IT"/>
        </w:rPr>
        <w:t xml:space="preserve"> </w:t>
      </w:r>
      <w:proofErr w:type="spellStart"/>
      <w:r w:rsidRPr="00E85E07">
        <w:rPr>
          <w:rFonts w:ascii="Times New Roman" w:eastAsia="Times New Roman" w:hAnsi="Times New Roman" w:cs="Times New Roman"/>
          <w:color w:val="666A73"/>
          <w:spacing w:val="8"/>
          <w:szCs w:val="24"/>
          <w:lang w:val="en-US" w:eastAsia="it-IT"/>
        </w:rPr>
        <w:t>Samoylova</w:t>
      </w:r>
      <w:proofErr w:type="spellEnd"/>
      <w:r w:rsidRPr="00E85E07">
        <w:rPr>
          <w:rFonts w:ascii="Times New Roman" w:eastAsia="Times New Roman" w:hAnsi="Times New Roman" w:cs="Times New Roman"/>
          <w:color w:val="666A73"/>
          <w:spacing w:val="8"/>
          <w:szCs w:val="24"/>
          <w:lang w:val="en-US" w:eastAsia="it-IT"/>
        </w:rPr>
        <w:t xml:space="preserve"> (University of Giessen, Germany) (via Skype)</w:t>
      </w: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i/>
          <w:iCs/>
          <w:color w:val="666A73"/>
          <w:spacing w:val="8"/>
          <w:szCs w:val="24"/>
          <w:lang w:val="en-US" w:eastAsia="it-IT"/>
        </w:rPr>
        <w:t>3. Democracy, Marginal Communities and Police Harassment. Is the Rule of Law Capable of Guaranteeing the Rights of Beggars Against the Will of the Majority?</w:t>
      </w:r>
      <w:r w:rsidRPr="00E85E07">
        <w:rPr>
          <w:rFonts w:ascii="Times New Roman" w:eastAsia="Times New Roman" w:hAnsi="Times New Roman" w:cs="Times New Roman"/>
          <w:i/>
          <w:iCs/>
          <w:color w:val="666A73"/>
          <w:spacing w:val="8"/>
          <w:szCs w:val="24"/>
          <w:lang w:val="en-US" w:eastAsia="it-IT"/>
        </w:rPr>
        <w:br/>
      </w:r>
      <w:r w:rsidRPr="00E85E07">
        <w:rPr>
          <w:rFonts w:ascii="Times New Roman" w:eastAsia="Times New Roman" w:hAnsi="Times New Roman" w:cs="Times New Roman"/>
          <w:color w:val="666A73"/>
          <w:spacing w:val="8"/>
          <w:szCs w:val="24"/>
          <w:lang w:val="en-US" w:eastAsia="it-IT"/>
        </w:rPr>
        <w:t xml:space="preserve">Dr. Giacomo </w:t>
      </w:r>
      <w:proofErr w:type="spellStart"/>
      <w:r w:rsidRPr="00E85E07">
        <w:rPr>
          <w:rFonts w:ascii="Times New Roman" w:eastAsia="Times New Roman" w:hAnsi="Times New Roman" w:cs="Times New Roman"/>
          <w:color w:val="666A73"/>
          <w:spacing w:val="8"/>
          <w:szCs w:val="24"/>
          <w:lang w:val="en-US" w:eastAsia="it-IT"/>
        </w:rPr>
        <w:t>Pailli</w:t>
      </w:r>
      <w:proofErr w:type="spellEnd"/>
      <w:r w:rsidRPr="00E85E07">
        <w:rPr>
          <w:rFonts w:ascii="Times New Roman" w:eastAsia="Times New Roman" w:hAnsi="Times New Roman" w:cs="Times New Roman"/>
          <w:color w:val="666A73"/>
          <w:spacing w:val="8"/>
          <w:szCs w:val="24"/>
          <w:lang w:val="en-US" w:eastAsia="it-IT"/>
        </w:rPr>
        <w:t xml:space="preserve"> (University of Florence)</w:t>
      </w: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i/>
          <w:iCs/>
          <w:color w:val="666A73"/>
          <w:spacing w:val="8"/>
          <w:szCs w:val="24"/>
          <w:lang w:val="en-US" w:eastAsia="it-IT"/>
        </w:rPr>
        <w:t>4. Parliamentary Accountability in Line with the Rule of Law</w:t>
      </w:r>
      <w:r w:rsidRPr="00E85E07">
        <w:rPr>
          <w:rFonts w:ascii="Times New Roman" w:eastAsia="Times New Roman" w:hAnsi="Times New Roman" w:cs="Times New Roman"/>
          <w:color w:val="666A73"/>
          <w:spacing w:val="8"/>
          <w:szCs w:val="24"/>
          <w:lang w:val="en-US" w:eastAsia="it-IT"/>
        </w:rPr>
        <w:br/>
        <w:t xml:space="preserve">Mr. G. </w:t>
      </w:r>
      <w:proofErr w:type="spellStart"/>
      <w:r w:rsidRPr="00E85E07">
        <w:rPr>
          <w:rFonts w:ascii="Times New Roman" w:eastAsia="Times New Roman" w:hAnsi="Times New Roman" w:cs="Times New Roman"/>
          <w:color w:val="666A73"/>
          <w:spacing w:val="8"/>
          <w:szCs w:val="24"/>
          <w:lang w:val="en-US" w:eastAsia="it-IT"/>
        </w:rPr>
        <w:t>Preetham</w:t>
      </w:r>
      <w:proofErr w:type="spellEnd"/>
      <w:r w:rsidRPr="00E85E07">
        <w:rPr>
          <w:rFonts w:ascii="Times New Roman" w:eastAsia="Times New Roman" w:hAnsi="Times New Roman" w:cs="Times New Roman"/>
          <w:color w:val="666A73"/>
          <w:spacing w:val="8"/>
          <w:szCs w:val="24"/>
          <w:lang w:val="en-US" w:eastAsia="it-IT"/>
        </w:rPr>
        <w:t xml:space="preserve"> Sameer (Christ University, India)</w:t>
      </w:r>
    </w:p>
    <w:p w:rsid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b/>
          <w:bCs/>
          <w:color w:val="666A73"/>
          <w:spacing w:val="8"/>
          <w:szCs w:val="24"/>
          <w:lang w:val="en-US" w:eastAsia="it-IT"/>
        </w:rPr>
      </w:pP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b/>
          <w:bCs/>
          <w:color w:val="666A73"/>
          <w:spacing w:val="8"/>
          <w:szCs w:val="24"/>
          <w:lang w:val="en-US" w:eastAsia="it-IT"/>
        </w:rPr>
        <w:t>11:45 – 11:55 Break</w:t>
      </w:r>
    </w:p>
    <w:p w:rsid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b/>
          <w:bCs/>
          <w:color w:val="666A73"/>
          <w:spacing w:val="8"/>
          <w:szCs w:val="24"/>
          <w:lang w:val="en-US" w:eastAsia="it-IT"/>
        </w:rPr>
      </w:pP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b/>
          <w:bCs/>
          <w:color w:val="666A73"/>
          <w:spacing w:val="8"/>
          <w:szCs w:val="24"/>
          <w:lang w:val="en-US" w:eastAsia="it-IT"/>
        </w:rPr>
        <w:t>11:55 – 13:00 Session 2: The EU and the Rule of Law</w:t>
      </w:r>
      <w:r w:rsidRPr="00E85E07">
        <w:rPr>
          <w:rFonts w:ascii="Times New Roman" w:eastAsia="Times New Roman" w:hAnsi="Times New Roman" w:cs="Times New Roman"/>
          <w:b/>
          <w:bCs/>
          <w:color w:val="666A73"/>
          <w:spacing w:val="8"/>
          <w:szCs w:val="24"/>
          <w:lang w:val="en-US" w:eastAsia="it-IT"/>
        </w:rPr>
        <w:br/>
        <w:t xml:space="preserve">Chair: Dr. Giulia </w:t>
      </w:r>
      <w:proofErr w:type="spellStart"/>
      <w:r w:rsidRPr="00E85E07">
        <w:rPr>
          <w:rFonts w:ascii="Times New Roman" w:eastAsia="Times New Roman" w:hAnsi="Times New Roman" w:cs="Times New Roman"/>
          <w:b/>
          <w:bCs/>
          <w:color w:val="666A73"/>
          <w:spacing w:val="8"/>
          <w:szCs w:val="24"/>
          <w:lang w:val="en-US" w:eastAsia="it-IT"/>
        </w:rPr>
        <w:t>Aravantinou</w:t>
      </w:r>
      <w:proofErr w:type="spellEnd"/>
      <w:r w:rsidRPr="00E85E07">
        <w:rPr>
          <w:rFonts w:ascii="Times New Roman" w:eastAsia="Times New Roman" w:hAnsi="Times New Roman" w:cs="Times New Roman"/>
          <w:b/>
          <w:bCs/>
          <w:color w:val="666A73"/>
          <w:spacing w:val="8"/>
          <w:szCs w:val="24"/>
          <w:lang w:val="en-US" w:eastAsia="it-IT"/>
        </w:rPr>
        <w:t xml:space="preserve"> </w:t>
      </w:r>
      <w:proofErr w:type="spellStart"/>
      <w:r w:rsidRPr="00E85E07">
        <w:rPr>
          <w:rFonts w:ascii="Times New Roman" w:eastAsia="Times New Roman" w:hAnsi="Times New Roman" w:cs="Times New Roman"/>
          <w:b/>
          <w:bCs/>
          <w:color w:val="666A73"/>
          <w:spacing w:val="8"/>
          <w:szCs w:val="24"/>
          <w:lang w:val="en-US" w:eastAsia="it-IT"/>
        </w:rPr>
        <w:t>Leonidi</w:t>
      </w:r>
      <w:proofErr w:type="spellEnd"/>
      <w:r w:rsidRPr="00E85E07">
        <w:rPr>
          <w:rFonts w:ascii="Times New Roman" w:eastAsia="Times New Roman" w:hAnsi="Times New Roman" w:cs="Times New Roman"/>
          <w:b/>
          <w:bCs/>
          <w:color w:val="666A73"/>
          <w:spacing w:val="8"/>
          <w:szCs w:val="24"/>
          <w:lang w:val="en-US" w:eastAsia="it-IT"/>
        </w:rPr>
        <w:t xml:space="preserve"> (Sapienza University of Rome, Italy)</w:t>
      </w: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i/>
          <w:iCs/>
          <w:color w:val="666A73"/>
          <w:spacing w:val="8"/>
          <w:szCs w:val="24"/>
          <w:lang w:val="en-US" w:eastAsia="it-IT"/>
        </w:rPr>
        <w:t>5. UN and EU future role in rule of law with a focus on UNMIK and EULEX rules and regulations as related to Serbia and Kosovo</w:t>
      </w:r>
      <w:r w:rsidRPr="00E85E07">
        <w:rPr>
          <w:rFonts w:ascii="Times New Roman" w:eastAsia="Times New Roman" w:hAnsi="Times New Roman" w:cs="Times New Roman"/>
          <w:i/>
          <w:iCs/>
          <w:color w:val="666A73"/>
          <w:spacing w:val="8"/>
          <w:szCs w:val="24"/>
          <w:lang w:val="en-US" w:eastAsia="it-IT"/>
        </w:rPr>
        <w:br/>
      </w:r>
      <w:r w:rsidRPr="00E85E07">
        <w:rPr>
          <w:rFonts w:ascii="Times New Roman" w:eastAsia="Times New Roman" w:hAnsi="Times New Roman" w:cs="Times New Roman"/>
          <w:color w:val="666A73"/>
          <w:spacing w:val="8"/>
          <w:szCs w:val="24"/>
          <w:lang w:val="en-US" w:eastAsia="it-IT"/>
        </w:rPr>
        <w:t>Mr. Attila Nagy (International Business College, Serbia)</w:t>
      </w: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i/>
          <w:iCs/>
          <w:color w:val="666A73"/>
          <w:spacing w:val="8"/>
          <w:szCs w:val="24"/>
          <w:lang w:val="en-US" w:eastAsia="it-IT"/>
        </w:rPr>
        <w:t xml:space="preserve">6. Different Antagonisms to Create Subjects </w:t>
      </w:r>
      <w:proofErr w:type="gramStart"/>
      <w:r w:rsidRPr="00E85E07">
        <w:rPr>
          <w:rFonts w:ascii="Times New Roman" w:eastAsia="Times New Roman" w:hAnsi="Times New Roman" w:cs="Times New Roman"/>
          <w:i/>
          <w:iCs/>
          <w:color w:val="666A73"/>
          <w:spacing w:val="8"/>
          <w:szCs w:val="24"/>
          <w:lang w:val="en-US" w:eastAsia="it-IT"/>
        </w:rPr>
        <w:t>Of</w:t>
      </w:r>
      <w:proofErr w:type="gramEnd"/>
      <w:r w:rsidRPr="00E85E07">
        <w:rPr>
          <w:rFonts w:ascii="Times New Roman" w:eastAsia="Times New Roman" w:hAnsi="Times New Roman" w:cs="Times New Roman"/>
          <w:i/>
          <w:iCs/>
          <w:color w:val="666A73"/>
          <w:spacing w:val="8"/>
          <w:szCs w:val="24"/>
          <w:lang w:val="en-US" w:eastAsia="it-IT"/>
        </w:rPr>
        <w:t xml:space="preserve"> Law And Democracy: A Comparison Between Turkey and EUMs</w:t>
      </w:r>
      <w:r w:rsidRPr="00E85E07">
        <w:rPr>
          <w:rFonts w:ascii="Times New Roman" w:eastAsia="Times New Roman" w:hAnsi="Times New Roman" w:cs="Times New Roman"/>
          <w:color w:val="666A73"/>
          <w:spacing w:val="8"/>
          <w:szCs w:val="24"/>
          <w:lang w:val="en-US" w:eastAsia="it-IT"/>
        </w:rPr>
        <w:br/>
        <w:t xml:space="preserve">Ms. </w:t>
      </w:r>
      <w:proofErr w:type="spellStart"/>
      <w:r w:rsidRPr="00E85E07">
        <w:rPr>
          <w:rFonts w:ascii="Times New Roman" w:eastAsia="Times New Roman" w:hAnsi="Times New Roman" w:cs="Times New Roman"/>
          <w:color w:val="666A73"/>
          <w:spacing w:val="8"/>
          <w:szCs w:val="24"/>
          <w:lang w:val="en-US" w:eastAsia="it-IT"/>
        </w:rPr>
        <w:t>Tugba</w:t>
      </w:r>
      <w:proofErr w:type="spellEnd"/>
      <w:r w:rsidRPr="00E85E07">
        <w:rPr>
          <w:rFonts w:ascii="Times New Roman" w:eastAsia="Times New Roman" w:hAnsi="Times New Roman" w:cs="Times New Roman"/>
          <w:color w:val="666A73"/>
          <w:spacing w:val="8"/>
          <w:szCs w:val="24"/>
          <w:lang w:val="en-US" w:eastAsia="it-IT"/>
        </w:rPr>
        <w:t xml:space="preserve"> </w:t>
      </w:r>
      <w:proofErr w:type="spellStart"/>
      <w:r w:rsidRPr="00E85E07">
        <w:rPr>
          <w:rFonts w:ascii="Times New Roman" w:eastAsia="Times New Roman" w:hAnsi="Times New Roman" w:cs="Times New Roman"/>
          <w:color w:val="666A73"/>
          <w:spacing w:val="8"/>
          <w:szCs w:val="24"/>
          <w:lang w:val="en-US" w:eastAsia="it-IT"/>
        </w:rPr>
        <w:t>Yuruk</w:t>
      </w:r>
      <w:proofErr w:type="spellEnd"/>
      <w:r w:rsidRPr="00E85E07">
        <w:rPr>
          <w:rFonts w:ascii="Times New Roman" w:eastAsia="Times New Roman" w:hAnsi="Times New Roman" w:cs="Times New Roman"/>
          <w:color w:val="666A73"/>
          <w:spacing w:val="8"/>
          <w:szCs w:val="24"/>
          <w:lang w:val="en-US" w:eastAsia="it-IT"/>
        </w:rPr>
        <w:t> (Ankara University, Turkey)</w:t>
      </w: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i/>
          <w:iCs/>
          <w:color w:val="666A73"/>
          <w:spacing w:val="8"/>
          <w:szCs w:val="24"/>
          <w:lang w:val="en-US" w:eastAsia="it-IT"/>
        </w:rPr>
        <w:t>7. The Principle Of Legality in the EU’s Economic Crisis Management &amp; People’s Response to State Penetration</w:t>
      </w:r>
      <w:r w:rsidRPr="00E85E07">
        <w:rPr>
          <w:rFonts w:ascii="Times New Roman" w:eastAsia="Times New Roman" w:hAnsi="Times New Roman" w:cs="Times New Roman"/>
          <w:i/>
          <w:iCs/>
          <w:color w:val="666A73"/>
          <w:spacing w:val="8"/>
          <w:szCs w:val="24"/>
          <w:lang w:val="en-US" w:eastAsia="it-IT"/>
        </w:rPr>
        <w:br/>
      </w:r>
      <w:r w:rsidRPr="00E85E07">
        <w:rPr>
          <w:rFonts w:ascii="Times New Roman" w:eastAsia="Times New Roman" w:hAnsi="Times New Roman" w:cs="Times New Roman"/>
          <w:color w:val="666A73"/>
          <w:spacing w:val="8"/>
          <w:szCs w:val="24"/>
          <w:lang w:val="en-US" w:eastAsia="it-IT"/>
        </w:rPr>
        <w:t xml:space="preserve">Ms. </w:t>
      </w:r>
      <w:proofErr w:type="spellStart"/>
      <w:r w:rsidRPr="00E85E07">
        <w:rPr>
          <w:rFonts w:ascii="Times New Roman" w:eastAsia="Times New Roman" w:hAnsi="Times New Roman" w:cs="Times New Roman"/>
          <w:color w:val="666A73"/>
          <w:spacing w:val="8"/>
          <w:szCs w:val="24"/>
          <w:lang w:val="en-US" w:eastAsia="it-IT"/>
        </w:rPr>
        <w:t>Despoina</w:t>
      </w:r>
      <w:proofErr w:type="spellEnd"/>
      <w:r w:rsidRPr="00E85E07">
        <w:rPr>
          <w:rFonts w:ascii="Times New Roman" w:eastAsia="Times New Roman" w:hAnsi="Times New Roman" w:cs="Times New Roman"/>
          <w:color w:val="666A73"/>
          <w:spacing w:val="8"/>
          <w:szCs w:val="24"/>
          <w:lang w:val="en-US" w:eastAsia="it-IT"/>
        </w:rPr>
        <w:t xml:space="preserve"> </w:t>
      </w:r>
      <w:proofErr w:type="spellStart"/>
      <w:r w:rsidRPr="00E85E07">
        <w:rPr>
          <w:rFonts w:ascii="Times New Roman" w:eastAsia="Times New Roman" w:hAnsi="Times New Roman" w:cs="Times New Roman"/>
          <w:color w:val="666A73"/>
          <w:spacing w:val="8"/>
          <w:szCs w:val="24"/>
          <w:lang w:val="en-US" w:eastAsia="it-IT"/>
        </w:rPr>
        <w:t>Kotsi</w:t>
      </w:r>
      <w:proofErr w:type="spellEnd"/>
      <w:r w:rsidRPr="00E85E07">
        <w:rPr>
          <w:rFonts w:ascii="Times New Roman" w:eastAsia="Times New Roman" w:hAnsi="Times New Roman" w:cs="Times New Roman"/>
          <w:color w:val="666A73"/>
          <w:spacing w:val="8"/>
          <w:szCs w:val="24"/>
          <w:lang w:val="en-US" w:eastAsia="it-IT"/>
        </w:rPr>
        <w:t> (Practicing Lawyer, Greece)</w:t>
      </w:r>
    </w:p>
    <w:p w:rsid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b/>
          <w:bCs/>
          <w:color w:val="666A73"/>
          <w:spacing w:val="8"/>
          <w:szCs w:val="24"/>
          <w:lang w:val="en-US" w:eastAsia="it-IT"/>
        </w:rPr>
      </w:pP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b/>
          <w:bCs/>
          <w:color w:val="666A73"/>
          <w:spacing w:val="8"/>
          <w:szCs w:val="24"/>
          <w:lang w:val="en-US" w:eastAsia="it-IT"/>
        </w:rPr>
        <w:t>13:00 – 14:00 Lunch</w:t>
      </w:r>
    </w:p>
    <w:p w:rsid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b/>
          <w:bCs/>
          <w:color w:val="666A73"/>
          <w:spacing w:val="8"/>
          <w:szCs w:val="24"/>
          <w:lang w:val="en-US" w:eastAsia="it-IT"/>
        </w:rPr>
      </w:pP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b/>
          <w:bCs/>
          <w:color w:val="666A73"/>
          <w:spacing w:val="8"/>
          <w:szCs w:val="24"/>
          <w:lang w:val="en-US" w:eastAsia="it-IT"/>
        </w:rPr>
        <w:t>14:00 – 15:20 Session 3: Country Case Studies</w:t>
      </w:r>
      <w:r w:rsidRPr="00E85E07">
        <w:rPr>
          <w:rFonts w:ascii="Times New Roman" w:eastAsia="Times New Roman" w:hAnsi="Times New Roman" w:cs="Times New Roman"/>
          <w:b/>
          <w:bCs/>
          <w:color w:val="666A73"/>
          <w:spacing w:val="8"/>
          <w:szCs w:val="24"/>
          <w:lang w:val="en-US" w:eastAsia="it-IT"/>
        </w:rPr>
        <w:br/>
        <w:t xml:space="preserve">Chair: Professor Giovanna de </w:t>
      </w:r>
      <w:proofErr w:type="spellStart"/>
      <w:r w:rsidRPr="00E85E07">
        <w:rPr>
          <w:rFonts w:ascii="Times New Roman" w:eastAsia="Times New Roman" w:hAnsi="Times New Roman" w:cs="Times New Roman"/>
          <w:b/>
          <w:bCs/>
          <w:color w:val="666A73"/>
          <w:spacing w:val="8"/>
          <w:szCs w:val="24"/>
          <w:lang w:val="en-US" w:eastAsia="it-IT"/>
        </w:rPr>
        <w:t>Minico</w:t>
      </w:r>
      <w:proofErr w:type="spellEnd"/>
      <w:r w:rsidRPr="00E85E07">
        <w:rPr>
          <w:rFonts w:ascii="Times New Roman" w:eastAsia="Times New Roman" w:hAnsi="Times New Roman" w:cs="Times New Roman"/>
          <w:b/>
          <w:bCs/>
          <w:color w:val="666A73"/>
          <w:spacing w:val="8"/>
          <w:szCs w:val="24"/>
          <w:lang w:val="en-US" w:eastAsia="it-IT"/>
        </w:rPr>
        <w:t xml:space="preserve"> (University of Naples Federico II, Italy)</w:t>
      </w: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color w:val="666A73"/>
          <w:spacing w:val="8"/>
          <w:szCs w:val="24"/>
          <w:lang w:val="en-US" w:eastAsia="it-IT"/>
        </w:rPr>
        <w:t>8. </w:t>
      </w:r>
      <w:r w:rsidRPr="00E85E07">
        <w:rPr>
          <w:rFonts w:ascii="Times New Roman" w:eastAsia="Times New Roman" w:hAnsi="Times New Roman" w:cs="Times New Roman"/>
          <w:i/>
          <w:iCs/>
          <w:color w:val="666A73"/>
          <w:spacing w:val="8"/>
          <w:szCs w:val="24"/>
          <w:lang w:val="en-US" w:eastAsia="it-IT"/>
        </w:rPr>
        <w:t>Separation of Powers as a Tool to Enforce Rule of Law in a Democratic Regime: The Case of Nigeria</w:t>
      </w:r>
      <w:r w:rsidRPr="00E85E07">
        <w:rPr>
          <w:rFonts w:ascii="Times New Roman" w:eastAsia="Times New Roman" w:hAnsi="Times New Roman" w:cs="Times New Roman"/>
          <w:i/>
          <w:iCs/>
          <w:color w:val="666A73"/>
          <w:spacing w:val="8"/>
          <w:szCs w:val="24"/>
          <w:lang w:val="en-US" w:eastAsia="it-IT"/>
        </w:rPr>
        <w:br/>
      </w:r>
      <w:r w:rsidRPr="00E85E07">
        <w:rPr>
          <w:rFonts w:ascii="Times New Roman" w:eastAsia="Times New Roman" w:hAnsi="Times New Roman" w:cs="Times New Roman"/>
          <w:color w:val="666A73"/>
          <w:spacing w:val="8"/>
          <w:szCs w:val="24"/>
          <w:lang w:val="en-US" w:eastAsia="it-IT"/>
        </w:rPr>
        <w:t xml:space="preserve">Ms. </w:t>
      </w:r>
      <w:proofErr w:type="spellStart"/>
      <w:r w:rsidRPr="00E85E07">
        <w:rPr>
          <w:rFonts w:ascii="Times New Roman" w:eastAsia="Times New Roman" w:hAnsi="Times New Roman" w:cs="Times New Roman"/>
          <w:color w:val="666A73"/>
          <w:spacing w:val="8"/>
          <w:szCs w:val="24"/>
          <w:lang w:val="en-US" w:eastAsia="it-IT"/>
        </w:rPr>
        <w:t>Adejoke</w:t>
      </w:r>
      <w:proofErr w:type="spellEnd"/>
      <w:r w:rsidRPr="00E85E07">
        <w:rPr>
          <w:rFonts w:ascii="Times New Roman" w:eastAsia="Times New Roman" w:hAnsi="Times New Roman" w:cs="Times New Roman"/>
          <w:color w:val="666A73"/>
          <w:spacing w:val="8"/>
          <w:szCs w:val="24"/>
          <w:lang w:val="en-US" w:eastAsia="it-IT"/>
        </w:rPr>
        <w:t xml:space="preserve"> </w:t>
      </w:r>
      <w:proofErr w:type="spellStart"/>
      <w:r w:rsidRPr="00E85E07">
        <w:rPr>
          <w:rFonts w:ascii="Times New Roman" w:eastAsia="Times New Roman" w:hAnsi="Times New Roman" w:cs="Times New Roman"/>
          <w:color w:val="666A73"/>
          <w:spacing w:val="8"/>
          <w:szCs w:val="24"/>
          <w:lang w:val="en-US" w:eastAsia="it-IT"/>
        </w:rPr>
        <w:t>Adediran</w:t>
      </w:r>
      <w:proofErr w:type="spellEnd"/>
      <w:r w:rsidRPr="00E85E07">
        <w:rPr>
          <w:rFonts w:ascii="Times New Roman" w:eastAsia="Times New Roman" w:hAnsi="Times New Roman" w:cs="Times New Roman"/>
          <w:color w:val="666A73"/>
          <w:spacing w:val="8"/>
          <w:szCs w:val="24"/>
          <w:lang w:val="en-US" w:eastAsia="it-IT"/>
        </w:rPr>
        <w:t> (Nigerian Institute of Advanced Legal Studies, Nigeria)</w:t>
      </w: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i/>
          <w:iCs/>
          <w:color w:val="666A73"/>
          <w:spacing w:val="8"/>
          <w:szCs w:val="24"/>
          <w:lang w:val="en-US" w:eastAsia="it-IT"/>
        </w:rPr>
        <w:t>9. Constitutional reform and the Rule of Law in Greece: Defending Democracy in Times of Crisis</w:t>
      </w:r>
      <w:r w:rsidRPr="00E85E07">
        <w:rPr>
          <w:rFonts w:ascii="Times New Roman" w:eastAsia="Times New Roman" w:hAnsi="Times New Roman" w:cs="Times New Roman"/>
          <w:i/>
          <w:iCs/>
          <w:color w:val="666A73"/>
          <w:spacing w:val="8"/>
          <w:szCs w:val="24"/>
          <w:lang w:val="en-US" w:eastAsia="it-IT"/>
        </w:rPr>
        <w:br/>
      </w:r>
      <w:r w:rsidRPr="00E85E07">
        <w:rPr>
          <w:rFonts w:ascii="Times New Roman" w:eastAsia="Times New Roman" w:hAnsi="Times New Roman" w:cs="Times New Roman"/>
          <w:color w:val="666A73"/>
          <w:spacing w:val="8"/>
          <w:szCs w:val="24"/>
          <w:lang w:val="en-US" w:eastAsia="it-IT"/>
        </w:rPr>
        <w:t xml:space="preserve">Dr. Giulia </w:t>
      </w:r>
      <w:proofErr w:type="spellStart"/>
      <w:r w:rsidRPr="00E85E07">
        <w:rPr>
          <w:rFonts w:ascii="Times New Roman" w:eastAsia="Times New Roman" w:hAnsi="Times New Roman" w:cs="Times New Roman"/>
          <w:color w:val="666A73"/>
          <w:spacing w:val="8"/>
          <w:szCs w:val="24"/>
          <w:lang w:val="en-US" w:eastAsia="it-IT"/>
        </w:rPr>
        <w:t>Aravantinou</w:t>
      </w:r>
      <w:proofErr w:type="spellEnd"/>
      <w:r w:rsidRPr="00E85E07">
        <w:rPr>
          <w:rFonts w:ascii="Times New Roman" w:eastAsia="Times New Roman" w:hAnsi="Times New Roman" w:cs="Times New Roman"/>
          <w:color w:val="666A73"/>
          <w:spacing w:val="8"/>
          <w:szCs w:val="24"/>
          <w:lang w:val="en-US" w:eastAsia="it-IT"/>
        </w:rPr>
        <w:t xml:space="preserve"> </w:t>
      </w:r>
      <w:proofErr w:type="spellStart"/>
      <w:r w:rsidRPr="00E85E07">
        <w:rPr>
          <w:rFonts w:ascii="Times New Roman" w:eastAsia="Times New Roman" w:hAnsi="Times New Roman" w:cs="Times New Roman"/>
          <w:color w:val="666A73"/>
          <w:spacing w:val="8"/>
          <w:szCs w:val="24"/>
          <w:lang w:val="en-US" w:eastAsia="it-IT"/>
        </w:rPr>
        <w:t>Leonidi</w:t>
      </w:r>
      <w:proofErr w:type="spellEnd"/>
      <w:r w:rsidRPr="00E85E07">
        <w:rPr>
          <w:rFonts w:ascii="Times New Roman" w:eastAsia="Times New Roman" w:hAnsi="Times New Roman" w:cs="Times New Roman"/>
          <w:color w:val="666A73"/>
          <w:spacing w:val="8"/>
          <w:szCs w:val="24"/>
          <w:lang w:val="en-US" w:eastAsia="it-IT"/>
        </w:rPr>
        <w:t> (Sapienza University of Rome, Italy)</w:t>
      </w: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color w:val="666A73"/>
          <w:spacing w:val="8"/>
          <w:szCs w:val="24"/>
          <w:lang w:val="en-US" w:eastAsia="it-IT"/>
        </w:rPr>
        <w:t>10. </w:t>
      </w:r>
      <w:r w:rsidRPr="00E85E07">
        <w:rPr>
          <w:rFonts w:ascii="Times New Roman" w:eastAsia="Times New Roman" w:hAnsi="Times New Roman" w:cs="Times New Roman"/>
          <w:i/>
          <w:iCs/>
          <w:color w:val="666A73"/>
          <w:spacing w:val="8"/>
          <w:szCs w:val="24"/>
          <w:lang w:val="en-US" w:eastAsia="it-IT"/>
        </w:rPr>
        <w:t>The Rule of Law, or the Revolution of Law? Hong Kong, Macau and Democracy Revisited</w:t>
      </w:r>
      <w:r w:rsidRPr="00E85E07">
        <w:rPr>
          <w:rFonts w:ascii="Times New Roman" w:eastAsia="Times New Roman" w:hAnsi="Times New Roman" w:cs="Times New Roman"/>
          <w:i/>
          <w:iCs/>
          <w:color w:val="666A73"/>
          <w:spacing w:val="8"/>
          <w:szCs w:val="24"/>
          <w:lang w:val="en-US" w:eastAsia="it-IT"/>
        </w:rPr>
        <w:br/>
      </w:r>
      <w:r w:rsidRPr="00E85E07">
        <w:rPr>
          <w:rFonts w:ascii="Times New Roman" w:eastAsia="Times New Roman" w:hAnsi="Times New Roman" w:cs="Times New Roman"/>
          <w:color w:val="666A73"/>
          <w:spacing w:val="8"/>
          <w:szCs w:val="24"/>
          <w:lang w:val="en-US" w:eastAsia="it-IT"/>
        </w:rPr>
        <w:t xml:space="preserve">Mr. </w:t>
      </w:r>
      <w:proofErr w:type="spellStart"/>
      <w:r w:rsidRPr="00E85E07">
        <w:rPr>
          <w:rFonts w:ascii="Times New Roman" w:eastAsia="Times New Roman" w:hAnsi="Times New Roman" w:cs="Times New Roman"/>
          <w:color w:val="666A73"/>
          <w:spacing w:val="8"/>
          <w:szCs w:val="24"/>
          <w:lang w:val="en-US" w:eastAsia="it-IT"/>
        </w:rPr>
        <w:t>Miroslaw</w:t>
      </w:r>
      <w:proofErr w:type="spellEnd"/>
      <w:r w:rsidRPr="00E85E07">
        <w:rPr>
          <w:rFonts w:ascii="Times New Roman" w:eastAsia="Times New Roman" w:hAnsi="Times New Roman" w:cs="Times New Roman"/>
          <w:color w:val="666A73"/>
          <w:spacing w:val="8"/>
          <w:szCs w:val="24"/>
          <w:lang w:val="en-US" w:eastAsia="it-IT"/>
        </w:rPr>
        <w:t xml:space="preserve"> M. </w:t>
      </w:r>
      <w:proofErr w:type="spellStart"/>
      <w:r w:rsidRPr="00E85E07">
        <w:rPr>
          <w:rFonts w:ascii="Times New Roman" w:eastAsia="Times New Roman" w:hAnsi="Times New Roman" w:cs="Times New Roman"/>
          <w:color w:val="666A73"/>
          <w:spacing w:val="8"/>
          <w:szCs w:val="24"/>
          <w:lang w:val="en-US" w:eastAsia="it-IT"/>
        </w:rPr>
        <w:t>Sadowski</w:t>
      </w:r>
      <w:proofErr w:type="spellEnd"/>
      <w:r w:rsidRPr="00E85E07">
        <w:rPr>
          <w:rFonts w:ascii="Times New Roman" w:eastAsia="Times New Roman" w:hAnsi="Times New Roman" w:cs="Times New Roman"/>
          <w:color w:val="666A73"/>
          <w:spacing w:val="8"/>
          <w:szCs w:val="24"/>
          <w:lang w:val="en-US" w:eastAsia="it-IT"/>
        </w:rPr>
        <w:t> (University of Wroclaw, Poland)</w:t>
      </w: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 w:val="23"/>
          <w:szCs w:val="23"/>
          <w:lang w:val="en-US" w:eastAsia="it-IT"/>
        </w:rPr>
      </w:pPr>
      <w:r w:rsidRPr="00E85E07">
        <w:rPr>
          <w:rFonts w:ascii="Times New Roman" w:eastAsia="Times New Roman" w:hAnsi="Times New Roman" w:cs="Times New Roman"/>
          <w:color w:val="666A73"/>
          <w:spacing w:val="8"/>
          <w:sz w:val="23"/>
          <w:szCs w:val="23"/>
          <w:lang w:val="en-US" w:eastAsia="it-IT"/>
        </w:rPr>
        <w:t>11. </w:t>
      </w:r>
      <w:r w:rsidRPr="00E85E07">
        <w:rPr>
          <w:rFonts w:ascii="Times New Roman" w:eastAsia="Times New Roman" w:hAnsi="Times New Roman" w:cs="Times New Roman"/>
          <w:i/>
          <w:iCs/>
          <w:color w:val="666A73"/>
          <w:spacing w:val="8"/>
          <w:sz w:val="23"/>
          <w:szCs w:val="23"/>
          <w:lang w:val="en-US" w:eastAsia="it-IT"/>
        </w:rPr>
        <w:t>Religion in American Democracy</w:t>
      </w:r>
      <w:r w:rsidRPr="00E85E07">
        <w:rPr>
          <w:rFonts w:ascii="Times New Roman" w:eastAsia="Times New Roman" w:hAnsi="Times New Roman" w:cs="Times New Roman"/>
          <w:i/>
          <w:iCs/>
          <w:color w:val="666A73"/>
          <w:spacing w:val="8"/>
          <w:sz w:val="23"/>
          <w:szCs w:val="23"/>
          <w:lang w:val="en-US" w:eastAsia="it-IT"/>
        </w:rPr>
        <w:br/>
      </w:r>
      <w:r w:rsidRPr="00E85E07">
        <w:rPr>
          <w:rFonts w:ascii="Times New Roman" w:eastAsia="Times New Roman" w:hAnsi="Times New Roman" w:cs="Times New Roman"/>
          <w:color w:val="666A73"/>
          <w:spacing w:val="8"/>
          <w:sz w:val="23"/>
          <w:szCs w:val="23"/>
          <w:lang w:val="en-US" w:eastAsia="it-IT"/>
        </w:rPr>
        <w:t xml:space="preserve">Ms. </w:t>
      </w:r>
      <w:proofErr w:type="spellStart"/>
      <w:r w:rsidRPr="00E85E07">
        <w:rPr>
          <w:rFonts w:ascii="Times New Roman" w:eastAsia="Times New Roman" w:hAnsi="Times New Roman" w:cs="Times New Roman"/>
          <w:color w:val="666A73"/>
          <w:spacing w:val="8"/>
          <w:sz w:val="23"/>
          <w:szCs w:val="23"/>
          <w:lang w:val="en-US" w:eastAsia="it-IT"/>
        </w:rPr>
        <w:t>Mariya</w:t>
      </w:r>
      <w:proofErr w:type="spellEnd"/>
      <w:r w:rsidRPr="00E85E07">
        <w:rPr>
          <w:rFonts w:ascii="Times New Roman" w:eastAsia="Times New Roman" w:hAnsi="Times New Roman" w:cs="Times New Roman"/>
          <w:color w:val="666A73"/>
          <w:spacing w:val="8"/>
          <w:sz w:val="23"/>
          <w:szCs w:val="23"/>
          <w:lang w:val="en-US" w:eastAsia="it-IT"/>
        </w:rPr>
        <w:t xml:space="preserve"> </w:t>
      </w:r>
      <w:proofErr w:type="spellStart"/>
      <w:r w:rsidRPr="00E85E07">
        <w:rPr>
          <w:rFonts w:ascii="Times New Roman" w:eastAsia="Times New Roman" w:hAnsi="Times New Roman" w:cs="Times New Roman"/>
          <w:color w:val="666A73"/>
          <w:spacing w:val="8"/>
          <w:sz w:val="23"/>
          <w:szCs w:val="23"/>
          <w:lang w:val="en-US" w:eastAsia="it-IT"/>
        </w:rPr>
        <w:t>Ilyas</w:t>
      </w:r>
      <w:proofErr w:type="spellEnd"/>
      <w:r w:rsidRPr="00E85E07">
        <w:rPr>
          <w:rFonts w:ascii="Times New Roman" w:eastAsia="Times New Roman" w:hAnsi="Times New Roman" w:cs="Times New Roman"/>
          <w:color w:val="666A73"/>
          <w:spacing w:val="8"/>
          <w:sz w:val="23"/>
          <w:szCs w:val="23"/>
          <w:lang w:val="en-US" w:eastAsia="it-IT"/>
        </w:rPr>
        <w:t> (Tufts Fletcher School of Law &amp; Diplomacy, USA)</w:t>
      </w:r>
    </w:p>
    <w:p w:rsid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b/>
          <w:bCs/>
          <w:color w:val="666A73"/>
          <w:spacing w:val="8"/>
          <w:szCs w:val="24"/>
          <w:lang w:val="en-US" w:eastAsia="it-IT"/>
        </w:rPr>
      </w:pP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b/>
          <w:bCs/>
          <w:color w:val="666A73"/>
          <w:spacing w:val="8"/>
          <w:szCs w:val="24"/>
          <w:lang w:val="en-US" w:eastAsia="it-IT"/>
        </w:rPr>
        <w:lastRenderedPageBreak/>
        <w:t>15:20 – 15:30 Break</w:t>
      </w:r>
    </w:p>
    <w:p w:rsid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b/>
          <w:bCs/>
          <w:color w:val="666A73"/>
          <w:spacing w:val="8"/>
          <w:szCs w:val="24"/>
          <w:lang w:val="en-US" w:eastAsia="it-IT"/>
        </w:rPr>
      </w:pP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b/>
          <w:bCs/>
          <w:color w:val="666A73"/>
          <w:spacing w:val="8"/>
          <w:szCs w:val="24"/>
          <w:lang w:val="en-US" w:eastAsia="it-IT"/>
        </w:rPr>
        <w:t xml:space="preserve">15:30 – 16:50 Session 4: The Fight </w:t>
      </w:r>
      <w:proofErr w:type="gramStart"/>
      <w:r w:rsidRPr="00E85E07">
        <w:rPr>
          <w:rFonts w:ascii="Times New Roman" w:eastAsia="Times New Roman" w:hAnsi="Times New Roman" w:cs="Times New Roman"/>
          <w:b/>
          <w:bCs/>
          <w:color w:val="666A73"/>
          <w:spacing w:val="8"/>
          <w:szCs w:val="24"/>
          <w:lang w:val="en-US" w:eastAsia="it-IT"/>
        </w:rPr>
        <w:t>Against</w:t>
      </w:r>
      <w:proofErr w:type="gramEnd"/>
      <w:r w:rsidRPr="00E85E07">
        <w:rPr>
          <w:rFonts w:ascii="Times New Roman" w:eastAsia="Times New Roman" w:hAnsi="Times New Roman" w:cs="Times New Roman"/>
          <w:b/>
          <w:bCs/>
          <w:color w:val="666A73"/>
          <w:spacing w:val="8"/>
          <w:szCs w:val="24"/>
          <w:lang w:val="en-US" w:eastAsia="it-IT"/>
        </w:rPr>
        <w:t xml:space="preserve"> Terrorism and the Rule of Law</w:t>
      </w:r>
      <w:r w:rsidRPr="00E85E07">
        <w:rPr>
          <w:rFonts w:ascii="Times New Roman" w:eastAsia="Times New Roman" w:hAnsi="Times New Roman" w:cs="Times New Roman"/>
          <w:b/>
          <w:bCs/>
          <w:color w:val="666A73"/>
          <w:spacing w:val="8"/>
          <w:szCs w:val="24"/>
          <w:lang w:val="en-US" w:eastAsia="it-IT"/>
        </w:rPr>
        <w:br/>
        <w:t>Chair: Dr. Sen Dervish (CSIPS Research Fellow)</w:t>
      </w: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eastAsia="it-IT"/>
        </w:rPr>
      </w:pPr>
      <w:r w:rsidRPr="00E85E07">
        <w:rPr>
          <w:rFonts w:ascii="Times New Roman" w:eastAsia="Times New Roman" w:hAnsi="Times New Roman" w:cs="Times New Roman"/>
          <w:color w:val="666A73"/>
          <w:spacing w:val="8"/>
          <w:szCs w:val="24"/>
          <w:lang w:val="en-US" w:eastAsia="it-IT"/>
        </w:rPr>
        <w:t>12. </w:t>
      </w:r>
      <w:r w:rsidRPr="00E85E07">
        <w:rPr>
          <w:rFonts w:ascii="Times New Roman" w:eastAsia="Times New Roman" w:hAnsi="Times New Roman" w:cs="Times New Roman"/>
          <w:i/>
          <w:iCs/>
          <w:color w:val="666A73"/>
          <w:spacing w:val="8"/>
          <w:szCs w:val="24"/>
          <w:lang w:val="en-US" w:eastAsia="it-IT"/>
        </w:rPr>
        <w:t>Are the Rule of Law and Democracy Threatened in Time of Ordinary Terrorism?</w:t>
      </w:r>
      <w:r w:rsidRPr="00E85E07">
        <w:rPr>
          <w:rFonts w:ascii="Times New Roman" w:eastAsia="Times New Roman" w:hAnsi="Times New Roman" w:cs="Times New Roman"/>
          <w:i/>
          <w:iCs/>
          <w:color w:val="666A73"/>
          <w:spacing w:val="8"/>
          <w:szCs w:val="24"/>
          <w:lang w:val="en-US" w:eastAsia="it-IT"/>
        </w:rPr>
        <w:br/>
      </w:r>
      <w:r w:rsidRPr="00E85E07">
        <w:rPr>
          <w:rFonts w:ascii="Times New Roman" w:eastAsia="Times New Roman" w:hAnsi="Times New Roman" w:cs="Times New Roman"/>
          <w:color w:val="666A73"/>
          <w:spacing w:val="8"/>
          <w:szCs w:val="24"/>
          <w:lang w:eastAsia="it-IT"/>
        </w:rPr>
        <w:t xml:space="preserve">Professor Giovanna de </w:t>
      </w:r>
      <w:proofErr w:type="spellStart"/>
      <w:r w:rsidRPr="00E85E07">
        <w:rPr>
          <w:rFonts w:ascii="Times New Roman" w:eastAsia="Times New Roman" w:hAnsi="Times New Roman" w:cs="Times New Roman"/>
          <w:color w:val="666A73"/>
          <w:spacing w:val="8"/>
          <w:szCs w:val="24"/>
          <w:lang w:eastAsia="it-IT"/>
        </w:rPr>
        <w:t>Minico</w:t>
      </w:r>
      <w:proofErr w:type="spellEnd"/>
      <w:r w:rsidRPr="00E85E07">
        <w:rPr>
          <w:rFonts w:ascii="Times New Roman" w:eastAsia="Times New Roman" w:hAnsi="Times New Roman" w:cs="Times New Roman"/>
          <w:color w:val="666A73"/>
          <w:spacing w:val="8"/>
          <w:szCs w:val="24"/>
          <w:lang w:eastAsia="it-IT"/>
        </w:rPr>
        <w:t> (</w:t>
      </w:r>
      <w:proofErr w:type="spellStart"/>
      <w:r w:rsidRPr="00E85E07">
        <w:rPr>
          <w:rFonts w:ascii="Times New Roman" w:eastAsia="Times New Roman" w:hAnsi="Times New Roman" w:cs="Times New Roman"/>
          <w:color w:val="666A73"/>
          <w:spacing w:val="8"/>
          <w:szCs w:val="24"/>
          <w:lang w:eastAsia="it-IT"/>
        </w:rPr>
        <w:t>University</w:t>
      </w:r>
      <w:proofErr w:type="spellEnd"/>
      <w:r w:rsidRPr="00E85E07">
        <w:rPr>
          <w:rFonts w:ascii="Times New Roman" w:eastAsia="Times New Roman" w:hAnsi="Times New Roman" w:cs="Times New Roman"/>
          <w:color w:val="666A73"/>
          <w:spacing w:val="8"/>
          <w:szCs w:val="24"/>
          <w:lang w:eastAsia="it-IT"/>
        </w:rPr>
        <w:t xml:space="preserve"> of </w:t>
      </w:r>
      <w:proofErr w:type="spellStart"/>
      <w:r w:rsidRPr="00E85E07">
        <w:rPr>
          <w:rFonts w:ascii="Times New Roman" w:eastAsia="Times New Roman" w:hAnsi="Times New Roman" w:cs="Times New Roman"/>
          <w:color w:val="666A73"/>
          <w:spacing w:val="8"/>
          <w:szCs w:val="24"/>
          <w:lang w:eastAsia="it-IT"/>
        </w:rPr>
        <w:t>Naples</w:t>
      </w:r>
      <w:proofErr w:type="spellEnd"/>
      <w:r w:rsidRPr="00E85E07">
        <w:rPr>
          <w:rFonts w:ascii="Times New Roman" w:eastAsia="Times New Roman" w:hAnsi="Times New Roman" w:cs="Times New Roman"/>
          <w:color w:val="666A73"/>
          <w:spacing w:val="8"/>
          <w:szCs w:val="24"/>
          <w:lang w:eastAsia="it-IT"/>
        </w:rPr>
        <w:t xml:space="preserve"> Federico II, </w:t>
      </w:r>
      <w:proofErr w:type="spellStart"/>
      <w:r w:rsidRPr="00E85E07">
        <w:rPr>
          <w:rFonts w:ascii="Times New Roman" w:eastAsia="Times New Roman" w:hAnsi="Times New Roman" w:cs="Times New Roman"/>
          <w:color w:val="666A73"/>
          <w:spacing w:val="8"/>
          <w:szCs w:val="24"/>
          <w:lang w:eastAsia="it-IT"/>
        </w:rPr>
        <w:t>Italy</w:t>
      </w:r>
      <w:proofErr w:type="spellEnd"/>
      <w:r w:rsidRPr="00E85E07">
        <w:rPr>
          <w:rFonts w:ascii="Times New Roman" w:eastAsia="Times New Roman" w:hAnsi="Times New Roman" w:cs="Times New Roman"/>
          <w:color w:val="666A73"/>
          <w:spacing w:val="8"/>
          <w:szCs w:val="24"/>
          <w:lang w:eastAsia="it-IT"/>
        </w:rPr>
        <w:t>)</w:t>
      </w: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color w:val="666A73"/>
          <w:spacing w:val="8"/>
          <w:szCs w:val="24"/>
          <w:lang w:val="en-US" w:eastAsia="it-IT"/>
        </w:rPr>
        <w:t>13. </w:t>
      </w:r>
      <w:proofErr w:type="spellStart"/>
      <w:r w:rsidRPr="00E85E07">
        <w:rPr>
          <w:rFonts w:ascii="Times New Roman" w:eastAsia="Times New Roman" w:hAnsi="Times New Roman" w:cs="Times New Roman"/>
          <w:i/>
          <w:iCs/>
          <w:color w:val="666A73"/>
          <w:spacing w:val="8"/>
          <w:szCs w:val="24"/>
          <w:lang w:val="en-US" w:eastAsia="it-IT"/>
        </w:rPr>
        <w:t>Theorising</w:t>
      </w:r>
      <w:proofErr w:type="spellEnd"/>
      <w:r w:rsidRPr="00E85E07">
        <w:rPr>
          <w:rFonts w:ascii="Times New Roman" w:eastAsia="Times New Roman" w:hAnsi="Times New Roman" w:cs="Times New Roman"/>
          <w:i/>
          <w:iCs/>
          <w:color w:val="666A73"/>
          <w:spacing w:val="8"/>
          <w:szCs w:val="24"/>
          <w:lang w:val="en-US" w:eastAsia="it-IT"/>
        </w:rPr>
        <w:t xml:space="preserve"> Counter-Terrorism post ISIL: a Reassessment of Democracy and the Rule of Law</w:t>
      </w:r>
      <w:r w:rsidRPr="00E85E07">
        <w:rPr>
          <w:rFonts w:ascii="Times New Roman" w:eastAsia="Times New Roman" w:hAnsi="Times New Roman" w:cs="Times New Roman"/>
          <w:i/>
          <w:iCs/>
          <w:color w:val="666A73"/>
          <w:spacing w:val="8"/>
          <w:szCs w:val="24"/>
          <w:lang w:val="en-US" w:eastAsia="it-IT"/>
        </w:rPr>
        <w:br/>
      </w:r>
      <w:r w:rsidRPr="00E85E07">
        <w:rPr>
          <w:rFonts w:ascii="Times New Roman" w:eastAsia="Times New Roman" w:hAnsi="Times New Roman" w:cs="Times New Roman"/>
          <w:color w:val="666A73"/>
          <w:spacing w:val="8"/>
          <w:szCs w:val="24"/>
          <w:lang w:val="en-US" w:eastAsia="it-IT"/>
        </w:rPr>
        <w:t>Dr. Ian Turner (Lancashire Law School, UK)</w:t>
      </w: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color w:val="666A73"/>
          <w:spacing w:val="8"/>
          <w:szCs w:val="24"/>
          <w:lang w:val="en-US" w:eastAsia="it-IT"/>
        </w:rPr>
        <w:t>14. </w:t>
      </w:r>
      <w:r w:rsidRPr="00E85E07">
        <w:rPr>
          <w:rFonts w:ascii="Times New Roman" w:eastAsia="Times New Roman" w:hAnsi="Times New Roman" w:cs="Times New Roman"/>
          <w:i/>
          <w:iCs/>
          <w:color w:val="666A73"/>
          <w:spacing w:val="8"/>
          <w:szCs w:val="24"/>
          <w:lang w:val="en-US" w:eastAsia="it-IT"/>
        </w:rPr>
        <w:t>The Combatant Activities Exception and the Rule of Law</w:t>
      </w:r>
      <w:r w:rsidRPr="00E85E07">
        <w:rPr>
          <w:rFonts w:ascii="Times New Roman" w:eastAsia="Times New Roman" w:hAnsi="Times New Roman" w:cs="Times New Roman"/>
          <w:i/>
          <w:iCs/>
          <w:color w:val="666A73"/>
          <w:spacing w:val="8"/>
          <w:szCs w:val="24"/>
          <w:lang w:val="en-US" w:eastAsia="it-IT"/>
        </w:rPr>
        <w:br/>
      </w:r>
      <w:r w:rsidRPr="00E85E07">
        <w:rPr>
          <w:rFonts w:ascii="Times New Roman" w:eastAsia="Times New Roman" w:hAnsi="Times New Roman" w:cs="Times New Roman"/>
          <w:color w:val="666A73"/>
          <w:spacing w:val="8"/>
          <w:szCs w:val="24"/>
          <w:lang w:val="en-US" w:eastAsia="it-IT"/>
        </w:rPr>
        <w:t>Mr. Haim Abraham (University of Toronto, Canada)</w:t>
      </w:r>
    </w:p>
    <w:p w:rsid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b/>
          <w:bCs/>
          <w:color w:val="666A73"/>
          <w:spacing w:val="8"/>
          <w:szCs w:val="24"/>
          <w:lang w:val="en-US" w:eastAsia="it-IT"/>
        </w:rPr>
      </w:pP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r w:rsidRPr="00E85E07">
        <w:rPr>
          <w:rFonts w:ascii="Times New Roman" w:eastAsia="Times New Roman" w:hAnsi="Times New Roman" w:cs="Times New Roman"/>
          <w:b/>
          <w:bCs/>
          <w:color w:val="666A73"/>
          <w:spacing w:val="8"/>
          <w:szCs w:val="24"/>
          <w:lang w:val="en-US" w:eastAsia="it-IT"/>
        </w:rPr>
        <w:t>16:50 – 17:00 Break</w:t>
      </w:r>
    </w:p>
    <w:p w:rsid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b/>
          <w:bCs/>
          <w:color w:val="666A73"/>
          <w:spacing w:val="8"/>
          <w:szCs w:val="24"/>
          <w:lang w:val="en-US" w:eastAsia="it-IT"/>
        </w:rPr>
      </w:pPr>
    </w:p>
    <w:p w:rsidR="00E85E07" w:rsidRPr="00E85E07" w:rsidRDefault="00E85E07" w:rsidP="00E85E07">
      <w:pPr>
        <w:shd w:val="clear" w:color="auto" w:fill="FFFFFF"/>
        <w:spacing w:line="330" w:lineRule="atLeast"/>
        <w:ind w:firstLine="0"/>
        <w:jc w:val="left"/>
        <w:textAlignment w:val="top"/>
        <w:rPr>
          <w:rFonts w:ascii="Times New Roman" w:eastAsia="Times New Roman" w:hAnsi="Times New Roman" w:cs="Times New Roman"/>
          <w:color w:val="666A73"/>
          <w:spacing w:val="8"/>
          <w:szCs w:val="24"/>
          <w:lang w:val="en-US" w:eastAsia="it-IT"/>
        </w:rPr>
      </w:pPr>
      <w:bookmarkStart w:id="0" w:name="_GoBack"/>
      <w:bookmarkEnd w:id="0"/>
      <w:r w:rsidRPr="00E85E07">
        <w:rPr>
          <w:rFonts w:ascii="Times New Roman" w:eastAsia="Times New Roman" w:hAnsi="Times New Roman" w:cs="Times New Roman"/>
          <w:b/>
          <w:bCs/>
          <w:color w:val="666A73"/>
          <w:spacing w:val="8"/>
          <w:szCs w:val="24"/>
          <w:lang w:val="en-US" w:eastAsia="it-IT"/>
        </w:rPr>
        <w:t>17:00 – 18:00 Session 5: Concluding Roundtable Discussion</w:t>
      </w:r>
      <w:r w:rsidRPr="00E85E07">
        <w:rPr>
          <w:rFonts w:ascii="Times New Roman" w:eastAsia="Times New Roman" w:hAnsi="Times New Roman" w:cs="Times New Roman"/>
          <w:b/>
          <w:bCs/>
          <w:color w:val="666A73"/>
          <w:spacing w:val="8"/>
          <w:szCs w:val="24"/>
          <w:lang w:val="en-US" w:eastAsia="it-IT"/>
        </w:rPr>
        <w:br/>
      </w:r>
      <w:r w:rsidRPr="00E85E07">
        <w:rPr>
          <w:rFonts w:ascii="Times New Roman" w:eastAsia="Times New Roman" w:hAnsi="Times New Roman" w:cs="Times New Roman"/>
          <w:i/>
          <w:iCs/>
          <w:color w:val="666A73"/>
          <w:spacing w:val="8"/>
          <w:szCs w:val="24"/>
          <w:lang w:val="en-US" w:eastAsia="it-IT"/>
        </w:rPr>
        <w:t xml:space="preserve">The Concluding Roundtable Discussion will invite members of the audience and </w:t>
      </w:r>
      <w:proofErr w:type="spellStart"/>
      <w:r w:rsidRPr="00E85E07">
        <w:rPr>
          <w:rFonts w:ascii="Times New Roman" w:eastAsia="Times New Roman" w:hAnsi="Times New Roman" w:cs="Times New Roman"/>
          <w:i/>
          <w:iCs/>
          <w:color w:val="666A73"/>
          <w:spacing w:val="8"/>
          <w:szCs w:val="24"/>
          <w:lang w:val="en-US" w:eastAsia="it-IT"/>
        </w:rPr>
        <w:t>panellists</w:t>
      </w:r>
      <w:proofErr w:type="spellEnd"/>
      <w:r w:rsidRPr="00E85E07">
        <w:rPr>
          <w:rFonts w:ascii="Times New Roman" w:eastAsia="Times New Roman" w:hAnsi="Times New Roman" w:cs="Times New Roman"/>
          <w:i/>
          <w:iCs/>
          <w:color w:val="666A73"/>
          <w:spacing w:val="8"/>
          <w:szCs w:val="24"/>
          <w:lang w:val="en-US" w:eastAsia="it-IT"/>
        </w:rPr>
        <w:t xml:space="preserve"> together to assess the research presented, discuss ongoing and future challenges of the relationship between the rule of law and democracy, and provide ideas as to how these can be overcome. It will be an interactive session with the aim of robust dialogue, rebuttal, and analysis, leading to proposals as to the future of the rule of law and democracy in light of the day's panel presentations and the current context in which they have been delivered.</w:t>
      </w:r>
    </w:p>
    <w:p w:rsidR="003D1CBC" w:rsidRPr="00E85E07" w:rsidRDefault="003D1CBC">
      <w:pPr>
        <w:rPr>
          <w:lang w:val="en-US"/>
        </w:rPr>
      </w:pPr>
    </w:p>
    <w:sectPr w:rsidR="003D1CBC" w:rsidRPr="00E85E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C4C99"/>
    <w:multiLevelType w:val="multilevel"/>
    <w:tmpl w:val="B5DA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07"/>
    <w:rsid w:val="003D1CBC"/>
    <w:rsid w:val="00E85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85E07"/>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E85E07"/>
    <w:pPr>
      <w:spacing w:before="100" w:beforeAutospacing="1" w:after="100" w:afterAutospacing="1"/>
      <w:ind w:firstLine="0"/>
      <w:jc w:val="left"/>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E85E07"/>
    <w:pPr>
      <w:spacing w:before="100" w:beforeAutospacing="1" w:after="100" w:afterAutospacing="1"/>
      <w:ind w:firstLine="0"/>
      <w:jc w:val="left"/>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5E0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E85E07"/>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E85E07"/>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E85E07"/>
    <w:rPr>
      <w:color w:val="0000FF"/>
      <w:u w:val="single"/>
    </w:rPr>
  </w:style>
  <w:style w:type="paragraph" w:styleId="Iniziomodulo-z">
    <w:name w:val="HTML Top of Form"/>
    <w:basedOn w:val="Normale"/>
    <w:next w:val="Normale"/>
    <w:link w:val="Iniziomodulo-zCarattere"/>
    <w:hidden/>
    <w:uiPriority w:val="99"/>
    <w:semiHidden/>
    <w:unhideWhenUsed/>
    <w:rsid w:val="00E85E07"/>
    <w:pPr>
      <w:pBdr>
        <w:bottom w:val="single" w:sz="6" w:space="1" w:color="auto"/>
      </w:pBdr>
      <w:ind w:firstLine="0"/>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E85E07"/>
    <w:rPr>
      <w:rFonts w:ascii="Arial" w:eastAsia="Times New Roman" w:hAnsi="Arial" w:cs="Arial"/>
      <w:vanish/>
      <w:sz w:val="16"/>
      <w:szCs w:val="16"/>
      <w:lang w:eastAsia="it-IT"/>
    </w:rPr>
  </w:style>
  <w:style w:type="character" w:customStyle="1" w:styleId="micro-ticket-boxbtn-wrapper">
    <w:name w:val="micro-ticket-box__btn-wrapper"/>
    <w:basedOn w:val="Carpredefinitoparagrafo"/>
    <w:rsid w:val="00E85E07"/>
  </w:style>
  <w:style w:type="paragraph" w:styleId="Finemodulo-z">
    <w:name w:val="HTML Bottom of Form"/>
    <w:basedOn w:val="Normale"/>
    <w:next w:val="Normale"/>
    <w:link w:val="Finemodulo-zCarattere"/>
    <w:hidden/>
    <w:uiPriority w:val="99"/>
    <w:semiHidden/>
    <w:unhideWhenUsed/>
    <w:rsid w:val="00E85E07"/>
    <w:pPr>
      <w:pBdr>
        <w:top w:val="single" w:sz="6" w:space="1" w:color="auto"/>
      </w:pBdr>
      <w:ind w:firstLine="0"/>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E85E07"/>
    <w:rPr>
      <w:rFonts w:ascii="Arial" w:eastAsia="Times New Roman" w:hAnsi="Arial" w:cs="Arial"/>
      <w:vanish/>
      <w:sz w:val="16"/>
      <w:szCs w:val="16"/>
      <w:lang w:eastAsia="it-IT"/>
    </w:rPr>
  </w:style>
  <w:style w:type="paragraph" w:styleId="NormaleWeb">
    <w:name w:val="Normal (Web)"/>
    <w:basedOn w:val="Normale"/>
    <w:uiPriority w:val="99"/>
    <w:unhideWhenUsed/>
    <w:rsid w:val="00E85E07"/>
    <w:pPr>
      <w:spacing w:before="100" w:beforeAutospacing="1" w:after="100" w:afterAutospacing="1"/>
      <w:ind w:firstLine="0"/>
      <w:jc w:val="left"/>
    </w:pPr>
    <w:rPr>
      <w:rFonts w:ascii="Times New Roman" w:eastAsia="Times New Roman" w:hAnsi="Times New Roman" w:cs="Times New Roman"/>
      <w:szCs w:val="24"/>
      <w:lang w:eastAsia="it-IT"/>
    </w:rPr>
  </w:style>
  <w:style w:type="character" w:styleId="Enfasigrassetto">
    <w:name w:val="Strong"/>
    <w:basedOn w:val="Carpredefinitoparagrafo"/>
    <w:uiPriority w:val="22"/>
    <w:qFormat/>
    <w:rsid w:val="00E85E07"/>
    <w:rPr>
      <w:b/>
      <w:bCs/>
    </w:rPr>
  </w:style>
  <w:style w:type="character" w:styleId="Enfasicorsivo">
    <w:name w:val="Emphasis"/>
    <w:basedOn w:val="Carpredefinitoparagrafo"/>
    <w:uiPriority w:val="20"/>
    <w:qFormat/>
    <w:rsid w:val="00E85E07"/>
    <w:rPr>
      <w:i/>
      <w:iCs/>
    </w:rPr>
  </w:style>
  <w:style w:type="paragraph" w:styleId="Paragrafoelenco">
    <w:name w:val="List Paragraph"/>
    <w:basedOn w:val="Normale"/>
    <w:uiPriority w:val="34"/>
    <w:qFormat/>
    <w:rsid w:val="00E85E07"/>
    <w:pPr>
      <w:spacing w:before="100" w:beforeAutospacing="1" w:after="100" w:afterAutospacing="1"/>
      <w:ind w:firstLine="0"/>
      <w:jc w:val="left"/>
    </w:pPr>
    <w:rPr>
      <w:rFonts w:ascii="Times New Roman" w:eastAsia="Times New Roman" w:hAnsi="Times New Roman" w:cs="Times New Roman"/>
      <w:szCs w:val="24"/>
      <w:lang w:eastAsia="it-IT"/>
    </w:rPr>
  </w:style>
  <w:style w:type="paragraph" w:customStyle="1" w:styleId="hide-small">
    <w:name w:val="hide-small"/>
    <w:basedOn w:val="Normale"/>
    <w:rsid w:val="00E85E07"/>
    <w:pPr>
      <w:spacing w:before="100" w:beforeAutospacing="1" w:after="100" w:afterAutospacing="1"/>
      <w:ind w:firstLine="0"/>
      <w:jc w:val="left"/>
    </w:pPr>
    <w:rPr>
      <w:rFonts w:ascii="Times New Roman" w:eastAsia="Times New Roman" w:hAnsi="Times New Roman" w:cs="Times New Roman"/>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85E07"/>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E85E07"/>
    <w:pPr>
      <w:spacing w:before="100" w:beforeAutospacing="1" w:after="100" w:afterAutospacing="1"/>
      <w:ind w:firstLine="0"/>
      <w:jc w:val="left"/>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E85E07"/>
    <w:pPr>
      <w:spacing w:before="100" w:beforeAutospacing="1" w:after="100" w:afterAutospacing="1"/>
      <w:ind w:firstLine="0"/>
      <w:jc w:val="left"/>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5E0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E85E07"/>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E85E07"/>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E85E07"/>
    <w:rPr>
      <w:color w:val="0000FF"/>
      <w:u w:val="single"/>
    </w:rPr>
  </w:style>
  <w:style w:type="paragraph" w:styleId="Iniziomodulo-z">
    <w:name w:val="HTML Top of Form"/>
    <w:basedOn w:val="Normale"/>
    <w:next w:val="Normale"/>
    <w:link w:val="Iniziomodulo-zCarattere"/>
    <w:hidden/>
    <w:uiPriority w:val="99"/>
    <w:semiHidden/>
    <w:unhideWhenUsed/>
    <w:rsid w:val="00E85E07"/>
    <w:pPr>
      <w:pBdr>
        <w:bottom w:val="single" w:sz="6" w:space="1" w:color="auto"/>
      </w:pBdr>
      <w:ind w:firstLine="0"/>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E85E07"/>
    <w:rPr>
      <w:rFonts w:ascii="Arial" w:eastAsia="Times New Roman" w:hAnsi="Arial" w:cs="Arial"/>
      <w:vanish/>
      <w:sz w:val="16"/>
      <w:szCs w:val="16"/>
      <w:lang w:eastAsia="it-IT"/>
    </w:rPr>
  </w:style>
  <w:style w:type="character" w:customStyle="1" w:styleId="micro-ticket-boxbtn-wrapper">
    <w:name w:val="micro-ticket-box__btn-wrapper"/>
    <w:basedOn w:val="Carpredefinitoparagrafo"/>
    <w:rsid w:val="00E85E07"/>
  </w:style>
  <w:style w:type="paragraph" w:styleId="Finemodulo-z">
    <w:name w:val="HTML Bottom of Form"/>
    <w:basedOn w:val="Normale"/>
    <w:next w:val="Normale"/>
    <w:link w:val="Finemodulo-zCarattere"/>
    <w:hidden/>
    <w:uiPriority w:val="99"/>
    <w:semiHidden/>
    <w:unhideWhenUsed/>
    <w:rsid w:val="00E85E07"/>
    <w:pPr>
      <w:pBdr>
        <w:top w:val="single" w:sz="6" w:space="1" w:color="auto"/>
      </w:pBdr>
      <w:ind w:firstLine="0"/>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E85E07"/>
    <w:rPr>
      <w:rFonts w:ascii="Arial" w:eastAsia="Times New Roman" w:hAnsi="Arial" w:cs="Arial"/>
      <w:vanish/>
      <w:sz w:val="16"/>
      <w:szCs w:val="16"/>
      <w:lang w:eastAsia="it-IT"/>
    </w:rPr>
  </w:style>
  <w:style w:type="paragraph" w:styleId="NormaleWeb">
    <w:name w:val="Normal (Web)"/>
    <w:basedOn w:val="Normale"/>
    <w:uiPriority w:val="99"/>
    <w:unhideWhenUsed/>
    <w:rsid w:val="00E85E07"/>
    <w:pPr>
      <w:spacing w:before="100" w:beforeAutospacing="1" w:after="100" w:afterAutospacing="1"/>
      <w:ind w:firstLine="0"/>
      <w:jc w:val="left"/>
    </w:pPr>
    <w:rPr>
      <w:rFonts w:ascii="Times New Roman" w:eastAsia="Times New Roman" w:hAnsi="Times New Roman" w:cs="Times New Roman"/>
      <w:szCs w:val="24"/>
      <w:lang w:eastAsia="it-IT"/>
    </w:rPr>
  </w:style>
  <w:style w:type="character" w:styleId="Enfasigrassetto">
    <w:name w:val="Strong"/>
    <w:basedOn w:val="Carpredefinitoparagrafo"/>
    <w:uiPriority w:val="22"/>
    <w:qFormat/>
    <w:rsid w:val="00E85E07"/>
    <w:rPr>
      <w:b/>
      <w:bCs/>
    </w:rPr>
  </w:style>
  <w:style w:type="character" w:styleId="Enfasicorsivo">
    <w:name w:val="Emphasis"/>
    <w:basedOn w:val="Carpredefinitoparagrafo"/>
    <w:uiPriority w:val="20"/>
    <w:qFormat/>
    <w:rsid w:val="00E85E07"/>
    <w:rPr>
      <w:i/>
      <w:iCs/>
    </w:rPr>
  </w:style>
  <w:style w:type="paragraph" w:styleId="Paragrafoelenco">
    <w:name w:val="List Paragraph"/>
    <w:basedOn w:val="Normale"/>
    <w:uiPriority w:val="34"/>
    <w:qFormat/>
    <w:rsid w:val="00E85E07"/>
    <w:pPr>
      <w:spacing w:before="100" w:beforeAutospacing="1" w:after="100" w:afterAutospacing="1"/>
      <w:ind w:firstLine="0"/>
      <w:jc w:val="left"/>
    </w:pPr>
    <w:rPr>
      <w:rFonts w:ascii="Times New Roman" w:eastAsia="Times New Roman" w:hAnsi="Times New Roman" w:cs="Times New Roman"/>
      <w:szCs w:val="24"/>
      <w:lang w:eastAsia="it-IT"/>
    </w:rPr>
  </w:style>
  <w:style w:type="paragraph" w:customStyle="1" w:styleId="hide-small">
    <w:name w:val="hide-small"/>
    <w:basedOn w:val="Normale"/>
    <w:rsid w:val="00E85E07"/>
    <w:pPr>
      <w:spacing w:before="100" w:beforeAutospacing="1" w:after="100" w:afterAutospacing="1"/>
      <w:ind w:firstLine="0"/>
      <w:jc w:val="left"/>
    </w:pPr>
    <w:rPr>
      <w:rFonts w:ascii="Times New Roman" w:eastAsia="Times New Roman" w:hAnsi="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074828">
      <w:bodyDiv w:val="1"/>
      <w:marLeft w:val="0"/>
      <w:marRight w:val="0"/>
      <w:marTop w:val="0"/>
      <w:marBottom w:val="0"/>
      <w:divBdr>
        <w:top w:val="none" w:sz="0" w:space="0" w:color="auto"/>
        <w:left w:val="none" w:sz="0" w:space="0" w:color="auto"/>
        <w:bottom w:val="none" w:sz="0" w:space="0" w:color="auto"/>
        <w:right w:val="none" w:sz="0" w:space="0" w:color="auto"/>
      </w:divBdr>
      <w:divsChild>
        <w:div w:id="1185482627">
          <w:marLeft w:val="0"/>
          <w:marRight w:val="0"/>
          <w:marTop w:val="0"/>
          <w:marBottom w:val="750"/>
          <w:divBdr>
            <w:top w:val="none" w:sz="0" w:space="0" w:color="auto"/>
            <w:left w:val="none" w:sz="0" w:space="0" w:color="auto"/>
            <w:bottom w:val="none" w:sz="0" w:space="0" w:color="auto"/>
            <w:right w:val="none" w:sz="0" w:space="0" w:color="auto"/>
          </w:divBdr>
        </w:div>
        <w:div w:id="745609429">
          <w:marLeft w:val="0"/>
          <w:marRight w:val="0"/>
          <w:marTop w:val="0"/>
          <w:marBottom w:val="750"/>
          <w:divBdr>
            <w:top w:val="none" w:sz="0" w:space="0" w:color="auto"/>
            <w:left w:val="none" w:sz="0" w:space="0" w:color="auto"/>
            <w:bottom w:val="none" w:sz="0" w:space="0" w:color="auto"/>
            <w:right w:val="none" w:sz="0" w:space="0" w:color="auto"/>
          </w:divBdr>
        </w:div>
      </w:divsChild>
    </w:div>
    <w:div w:id="1540123673">
      <w:bodyDiv w:val="1"/>
      <w:marLeft w:val="0"/>
      <w:marRight w:val="0"/>
      <w:marTop w:val="0"/>
      <w:marBottom w:val="0"/>
      <w:divBdr>
        <w:top w:val="none" w:sz="0" w:space="0" w:color="auto"/>
        <w:left w:val="none" w:sz="0" w:space="0" w:color="auto"/>
        <w:bottom w:val="none" w:sz="0" w:space="0" w:color="auto"/>
        <w:right w:val="none" w:sz="0" w:space="0" w:color="auto"/>
      </w:divBdr>
      <w:divsChild>
        <w:div w:id="1969898479">
          <w:marLeft w:val="0"/>
          <w:marRight w:val="0"/>
          <w:marTop w:val="0"/>
          <w:marBottom w:val="0"/>
          <w:divBdr>
            <w:top w:val="none" w:sz="0" w:space="0" w:color="auto"/>
            <w:left w:val="none" w:sz="0" w:space="0" w:color="auto"/>
            <w:bottom w:val="none" w:sz="0" w:space="0" w:color="auto"/>
            <w:right w:val="none" w:sz="0" w:space="0" w:color="auto"/>
          </w:divBdr>
          <w:divsChild>
            <w:div w:id="549810347">
              <w:marLeft w:val="0"/>
              <w:marRight w:val="0"/>
              <w:marTop w:val="0"/>
              <w:marBottom w:val="0"/>
              <w:divBdr>
                <w:top w:val="none" w:sz="0" w:space="0" w:color="auto"/>
                <w:left w:val="none" w:sz="0" w:space="0" w:color="auto"/>
                <w:bottom w:val="none" w:sz="0" w:space="0" w:color="auto"/>
                <w:right w:val="none" w:sz="0" w:space="0" w:color="auto"/>
              </w:divBdr>
              <w:divsChild>
                <w:div w:id="1955600727">
                  <w:marLeft w:val="0"/>
                  <w:marRight w:val="0"/>
                  <w:marTop w:val="0"/>
                  <w:marBottom w:val="0"/>
                  <w:divBdr>
                    <w:top w:val="none" w:sz="0" w:space="0" w:color="auto"/>
                    <w:left w:val="none" w:sz="0" w:space="0" w:color="auto"/>
                    <w:bottom w:val="none" w:sz="0" w:space="0" w:color="auto"/>
                    <w:right w:val="none" w:sz="0" w:space="0" w:color="auto"/>
                  </w:divBdr>
                  <w:divsChild>
                    <w:div w:id="1553619904">
                      <w:marLeft w:val="0"/>
                      <w:marRight w:val="0"/>
                      <w:marTop w:val="0"/>
                      <w:marBottom w:val="0"/>
                      <w:divBdr>
                        <w:top w:val="none" w:sz="0" w:space="0" w:color="auto"/>
                        <w:left w:val="none" w:sz="0" w:space="0" w:color="auto"/>
                        <w:bottom w:val="none" w:sz="0" w:space="0" w:color="auto"/>
                        <w:right w:val="none" w:sz="0" w:space="0" w:color="auto"/>
                      </w:divBdr>
                      <w:divsChild>
                        <w:div w:id="407658297">
                          <w:marLeft w:val="0"/>
                          <w:marRight w:val="0"/>
                          <w:marTop w:val="0"/>
                          <w:marBottom w:val="0"/>
                          <w:divBdr>
                            <w:top w:val="none" w:sz="0" w:space="0" w:color="auto"/>
                            <w:left w:val="none" w:sz="0" w:space="0" w:color="auto"/>
                            <w:bottom w:val="none" w:sz="0" w:space="0" w:color="auto"/>
                            <w:right w:val="none" w:sz="0" w:space="0" w:color="auto"/>
                          </w:divBdr>
                          <w:divsChild>
                            <w:div w:id="757410252">
                              <w:marLeft w:val="0"/>
                              <w:marRight w:val="0"/>
                              <w:marTop w:val="225"/>
                              <w:marBottom w:val="0"/>
                              <w:divBdr>
                                <w:top w:val="none" w:sz="0" w:space="0" w:color="auto"/>
                                <w:left w:val="none" w:sz="0" w:space="0" w:color="auto"/>
                                <w:bottom w:val="none" w:sz="0" w:space="0" w:color="auto"/>
                                <w:right w:val="none" w:sz="0" w:space="0" w:color="auto"/>
                              </w:divBdr>
                              <w:divsChild>
                                <w:div w:id="267155772">
                                  <w:marLeft w:val="0"/>
                                  <w:marRight w:val="0"/>
                                  <w:marTop w:val="0"/>
                                  <w:marBottom w:val="0"/>
                                  <w:divBdr>
                                    <w:top w:val="none" w:sz="0" w:space="0" w:color="auto"/>
                                    <w:left w:val="none" w:sz="0" w:space="0" w:color="auto"/>
                                    <w:bottom w:val="none" w:sz="0" w:space="0" w:color="auto"/>
                                    <w:right w:val="none" w:sz="0" w:space="0" w:color="auto"/>
                                  </w:divBdr>
                                  <w:divsChild>
                                    <w:div w:id="81271619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22999677">
                          <w:marLeft w:val="0"/>
                          <w:marRight w:val="0"/>
                          <w:marTop w:val="0"/>
                          <w:marBottom w:val="0"/>
                          <w:divBdr>
                            <w:top w:val="none" w:sz="0" w:space="0" w:color="auto"/>
                            <w:left w:val="none" w:sz="0" w:space="0" w:color="auto"/>
                            <w:bottom w:val="none" w:sz="0" w:space="0" w:color="auto"/>
                            <w:right w:val="none" w:sz="0" w:space="0" w:color="auto"/>
                          </w:divBdr>
                          <w:divsChild>
                            <w:div w:id="7637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4174">
          <w:marLeft w:val="0"/>
          <w:marRight w:val="0"/>
          <w:marTop w:val="0"/>
          <w:marBottom w:val="0"/>
          <w:divBdr>
            <w:top w:val="none" w:sz="0" w:space="0" w:color="auto"/>
            <w:left w:val="none" w:sz="0" w:space="0" w:color="auto"/>
            <w:bottom w:val="none" w:sz="0" w:space="0" w:color="auto"/>
            <w:right w:val="none" w:sz="0" w:space="0" w:color="auto"/>
          </w:divBdr>
          <w:divsChild>
            <w:div w:id="802579069">
              <w:marLeft w:val="0"/>
              <w:marRight w:val="0"/>
              <w:marTop w:val="0"/>
              <w:marBottom w:val="0"/>
              <w:divBdr>
                <w:top w:val="single" w:sz="6" w:space="8" w:color="D2D6DF"/>
                <w:left w:val="single" w:sz="2" w:space="0" w:color="D2D6DF"/>
                <w:bottom w:val="single" w:sz="6" w:space="8" w:color="D2D6DF"/>
                <w:right w:val="single" w:sz="2" w:space="0" w:color="D2D6DF"/>
              </w:divBdr>
              <w:divsChild>
                <w:div w:id="1730881156">
                  <w:marLeft w:val="0"/>
                  <w:marRight w:val="0"/>
                  <w:marTop w:val="0"/>
                  <w:marBottom w:val="0"/>
                  <w:divBdr>
                    <w:top w:val="none" w:sz="0" w:space="0" w:color="auto"/>
                    <w:left w:val="none" w:sz="0" w:space="0" w:color="auto"/>
                    <w:bottom w:val="none" w:sz="0" w:space="0" w:color="auto"/>
                    <w:right w:val="none" w:sz="0" w:space="0" w:color="auto"/>
                  </w:divBdr>
                  <w:divsChild>
                    <w:div w:id="995955095">
                      <w:marLeft w:val="0"/>
                      <w:marRight w:val="0"/>
                      <w:marTop w:val="0"/>
                      <w:marBottom w:val="0"/>
                      <w:divBdr>
                        <w:top w:val="none" w:sz="0" w:space="0" w:color="auto"/>
                        <w:left w:val="none" w:sz="0" w:space="0" w:color="auto"/>
                        <w:bottom w:val="none" w:sz="0" w:space="0" w:color="auto"/>
                        <w:right w:val="none" w:sz="0" w:space="0" w:color="auto"/>
                      </w:divBdr>
                    </w:div>
                    <w:div w:id="784808993">
                      <w:marLeft w:val="0"/>
                      <w:marRight w:val="0"/>
                      <w:marTop w:val="0"/>
                      <w:marBottom w:val="0"/>
                      <w:divBdr>
                        <w:top w:val="none" w:sz="0" w:space="0" w:color="auto"/>
                        <w:left w:val="none" w:sz="0" w:space="0" w:color="auto"/>
                        <w:bottom w:val="none" w:sz="0" w:space="0" w:color="auto"/>
                        <w:right w:val="none" w:sz="0" w:space="0" w:color="auto"/>
                      </w:divBdr>
                      <w:divsChild>
                        <w:div w:id="1685551711">
                          <w:marLeft w:val="150"/>
                          <w:marRight w:val="0"/>
                          <w:marTop w:val="0"/>
                          <w:marBottom w:val="0"/>
                          <w:divBdr>
                            <w:top w:val="none" w:sz="0" w:space="0" w:color="auto"/>
                            <w:left w:val="none" w:sz="0" w:space="0" w:color="auto"/>
                            <w:bottom w:val="none" w:sz="0" w:space="0" w:color="auto"/>
                            <w:right w:val="none" w:sz="0" w:space="0" w:color="auto"/>
                          </w:divBdr>
                        </w:div>
                      </w:divsChild>
                    </w:div>
                    <w:div w:id="896286594">
                      <w:marLeft w:val="0"/>
                      <w:marRight w:val="0"/>
                      <w:marTop w:val="0"/>
                      <w:marBottom w:val="0"/>
                      <w:divBdr>
                        <w:top w:val="none" w:sz="0" w:space="0" w:color="auto"/>
                        <w:left w:val="none" w:sz="0" w:space="0" w:color="auto"/>
                        <w:bottom w:val="none" w:sz="0" w:space="0" w:color="auto"/>
                        <w:right w:val="none" w:sz="0" w:space="0" w:color="auto"/>
                      </w:divBdr>
                      <w:divsChild>
                        <w:div w:id="49889466">
                          <w:marLeft w:val="0"/>
                          <w:marRight w:val="0"/>
                          <w:marTop w:val="0"/>
                          <w:marBottom w:val="0"/>
                          <w:divBdr>
                            <w:top w:val="none" w:sz="0" w:space="0" w:color="auto"/>
                            <w:left w:val="none" w:sz="0" w:space="0" w:color="auto"/>
                            <w:bottom w:val="none" w:sz="0" w:space="0" w:color="auto"/>
                            <w:right w:val="none" w:sz="0" w:space="0" w:color="auto"/>
                          </w:divBdr>
                          <w:divsChild>
                            <w:div w:id="12005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8601">
          <w:marLeft w:val="2627"/>
          <w:marRight w:val="0"/>
          <w:marTop w:val="0"/>
          <w:marBottom w:val="0"/>
          <w:divBdr>
            <w:top w:val="none" w:sz="0" w:space="0" w:color="auto"/>
            <w:left w:val="none" w:sz="0" w:space="0" w:color="auto"/>
            <w:bottom w:val="none" w:sz="0" w:space="0" w:color="auto"/>
            <w:right w:val="none" w:sz="0" w:space="0" w:color="auto"/>
          </w:divBdr>
        </w:div>
        <w:div w:id="748617740">
          <w:marLeft w:val="0"/>
          <w:marRight w:val="0"/>
          <w:marTop w:val="0"/>
          <w:marBottom w:val="0"/>
          <w:divBdr>
            <w:top w:val="none" w:sz="0" w:space="0" w:color="auto"/>
            <w:left w:val="none" w:sz="0" w:space="0" w:color="auto"/>
            <w:bottom w:val="none" w:sz="0" w:space="0" w:color="auto"/>
            <w:right w:val="none" w:sz="0" w:space="0" w:color="auto"/>
          </w:divBdr>
          <w:divsChild>
            <w:div w:id="1191723177">
              <w:marLeft w:val="1313"/>
              <w:marRight w:val="0"/>
              <w:marTop w:val="0"/>
              <w:marBottom w:val="0"/>
              <w:divBdr>
                <w:top w:val="none" w:sz="0" w:space="0" w:color="auto"/>
                <w:left w:val="none" w:sz="0" w:space="0" w:color="auto"/>
                <w:bottom w:val="none" w:sz="0" w:space="0" w:color="auto"/>
                <w:right w:val="none" w:sz="0" w:space="0" w:color="auto"/>
              </w:divBdr>
              <w:divsChild>
                <w:div w:id="2069305714">
                  <w:marLeft w:val="0"/>
                  <w:marRight w:val="0"/>
                  <w:marTop w:val="0"/>
                  <w:marBottom w:val="0"/>
                  <w:divBdr>
                    <w:top w:val="none" w:sz="0" w:space="0" w:color="auto"/>
                    <w:left w:val="none" w:sz="0" w:space="0" w:color="auto"/>
                    <w:bottom w:val="none" w:sz="0" w:space="0" w:color="auto"/>
                    <w:right w:val="none" w:sz="0" w:space="0" w:color="auto"/>
                  </w:divBdr>
                  <w:divsChild>
                    <w:div w:id="572937762">
                      <w:marLeft w:val="0"/>
                      <w:marRight w:val="0"/>
                      <w:marTop w:val="0"/>
                      <w:marBottom w:val="0"/>
                      <w:divBdr>
                        <w:top w:val="none" w:sz="0" w:space="0" w:color="auto"/>
                        <w:left w:val="none" w:sz="0" w:space="0" w:color="auto"/>
                        <w:bottom w:val="none" w:sz="0" w:space="0" w:color="auto"/>
                        <w:right w:val="none" w:sz="0" w:space="0" w:color="auto"/>
                      </w:divBdr>
                      <w:divsChild>
                        <w:div w:id="1369837343">
                          <w:marLeft w:val="0"/>
                          <w:marRight w:val="0"/>
                          <w:marTop w:val="0"/>
                          <w:marBottom w:val="450"/>
                          <w:divBdr>
                            <w:top w:val="none" w:sz="0" w:space="0" w:color="auto"/>
                            <w:left w:val="none" w:sz="0" w:space="0" w:color="auto"/>
                            <w:bottom w:val="none" w:sz="0" w:space="0" w:color="auto"/>
                            <w:right w:val="none" w:sz="0" w:space="0" w:color="auto"/>
                          </w:divBdr>
                          <w:divsChild>
                            <w:div w:id="1806242496">
                              <w:marLeft w:val="0"/>
                              <w:marRight w:val="0"/>
                              <w:marTop w:val="0"/>
                              <w:marBottom w:val="0"/>
                              <w:divBdr>
                                <w:top w:val="none" w:sz="0" w:space="0" w:color="auto"/>
                                <w:left w:val="none" w:sz="0" w:space="0" w:color="auto"/>
                                <w:bottom w:val="none" w:sz="0" w:space="0" w:color="auto"/>
                                <w:right w:val="none" w:sz="0" w:space="0" w:color="auto"/>
                              </w:divBdr>
                              <w:divsChild>
                                <w:div w:id="342365618">
                                  <w:marLeft w:val="0"/>
                                  <w:marRight w:val="0"/>
                                  <w:marTop w:val="0"/>
                                  <w:marBottom w:val="0"/>
                                  <w:divBdr>
                                    <w:top w:val="none" w:sz="0" w:space="0" w:color="auto"/>
                                    <w:left w:val="none" w:sz="0" w:space="0" w:color="auto"/>
                                    <w:bottom w:val="none" w:sz="0" w:space="0" w:color="auto"/>
                                    <w:right w:val="none" w:sz="0" w:space="0" w:color="auto"/>
                                  </w:divBdr>
                                  <w:divsChild>
                                    <w:div w:id="360014542">
                                      <w:marLeft w:val="0"/>
                                      <w:marRight w:val="0"/>
                                      <w:marTop w:val="0"/>
                                      <w:marBottom w:val="0"/>
                                      <w:divBdr>
                                        <w:top w:val="none" w:sz="0" w:space="0" w:color="auto"/>
                                        <w:left w:val="none" w:sz="0" w:space="0" w:color="auto"/>
                                        <w:bottom w:val="none" w:sz="0" w:space="0" w:color="auto"/>
                                        <w:right w:val="none" w:sz="0" w:space="0" w:color="auto"/>
                                      </w:divBdr>
                                      <w:divsChild>
                                        <w:div w:id="19034467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Francesca</dc:creator>
  <cp:lastModifiedBy>Maria Francesca</cp:lastModifiedBy>
  <cp:revision>1</cp:revision>
  <dcterms:created xsi:type="dcterms:W3CDTF">2017-12-18T08:05:00Z</dcterms:created>
  <dcterms:modified xsi:type="dcterms:W3CDTF">2017-12-18T08:07:00Z</dcterms:modified>
</cp:coreProperties>
</file>