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0F75" w:rsidRPr="00130F75" w:rsidRDefault="00130F75" w:rsidP="00130F75">
      <w:pPr>
        <w:spacing w:after="0" w:line="240" w:lineRule="auto"/>
        <w:rPr>
          <w:rFonts w:ascii="Arial Rounded MT Bold" w:eastAsia="Times New Roman" w:hAnsi="Arial Rounded MT Bold" w:cs="Times New Roman"/>
          <w:sz w:val="24"/>
          <w:szCs w:val="24"/>
          <w:lang w:val="en-US" w:eastAsia="it-IT"/>
        </w:rPr>
      </w:pPr>
      <w:r w:rsidRPr="00130F75">
        <w:rPr>
          <w:rFonts w:ascii="Arial Rounded MT Bold" w:eastAsia="Times New Roman" w:hAnsi="Arial Rounded MT Bold" w:cs="Times New Roman"/>
          <w:sz w:val="24"/>
          <w:szCs w:val="24"/>
          <w:lang w:eastAsia="it-IT"/>
        </w:rPr>
        <w:fldChar w:fldCharType="begin"/>
      </w:r>
      <w:r w:rsidRPr="00130F75">
        <w:rPr>
          <w:rFonts w:ascii="Arial Rounded MT Bold" w:eastAsia="Times New Roman" w:hAnsi="Arial Rounded MT Bold" w:cs="Times New Roman"/>
          <w:sz w:val="24"/>
          <w:szCs w:val="24"/>
          <w:lang w:val="en-US" w:eastAsia="it-IT"/>
        </w:rPr>
        <w:instrText xml:space="preserve"> HYPERLINK "http://www.ncbi.nlm.nih.gov/pubmed/17258998" \o "Gastrointestinal endoscopy." </w:instrText>
      </w:r>
      <w:r w:rsidRPr="00130F75">
        <w:rPr>
          <w:rFonts w:ascii="Arial Rounded MT Bold" w:eastAsia="Times New Roman" w:hAnsi="Arial Rounded MT Bold" w:cs="Times New Roman"/>
          <w:sz w:val="24"/>
          <w:szCs w:val="24"/>
          <w:lang w:eastAsia="it-IT"/>
        </w:rPr>
        <w:fldChar w:fldCharType="separate"/>
      </w:r>
      <w:proofErr w:type="spellStart"/>
      <w:r w:rsidRPr="00130F75">
        <w:rPr>
          <w:rFonts w:ascii="Arial Rounded MT Bold" w:eastAsia="Times New Roman" w:hAnsi="Arial Rounded MT Bold" w:cs="Times New Roman"/>
          <w:color w:val="0000FF"/>
          <w:sz w:val="24"/>
          <w:szCs w:val="24"/>
          <w:u w:val="single"/>
          <w:lang w:val="en-US" w:eastAsia="it-IT"/>
        </w:rPr>
        <w:t>Gastrointest</w:t>
      </w:r>
      <w:proofErr w:type="spellEnd"/>
      <w:r w:rsidRPr="00130F75">
        <w:rPr>
          <w:rFonts w:ascii="Arial Rounded MT Bold" w:eastAsia="Times New Roman" w:hAnsi="Arial Rounded MT Bold" w:cs="Times New Roman"/>
          <w:color w:val="0000FF"/>
          <w:sz w:val="24"/>
          <w:szCs w:val="24"/>
          <w:u w:val="single"/>
          <w:lang w:val="en-US" w:eastAsia="it-IT"/>
        </w:rPr>
        <w:t xml:space="preserve"> </w:t>
      </w:r>
      <w:proofErr w:type="spellStart"/>
      <w:r w:rsidRPr="00130F75">
        <w:rPr>
          <w:rFonts w:ascii="Arial Rounded MT Bold" w:eastAsia="Times New Roman" w:hAnsi="Arial Rounded MT Bold" w:cs="Times New Roman"/>
          <w:color w:val="0000FF"/>
          <w:sz w:val="24"/>
          <w:szCs w:val="24"/>
          <w:u w:val="single"/>
          <w:lang w:val="en-US" w:eastAsia="it-IT"/>
        </w:rPr>
        <w:t>Endosc</w:t>
      </w:r>
      <w:proofErr w:type="spellEnd"/>
      <w:r w:rsidRPr="00130F75">
        <w:rPr>
          <w:rFonts w:ascii="Arial Rounded MT Bold" w:eastAsia="Times New Roman" w:hAnsi="Arial Rounded MT Bold" w:cs="Times New Roman"/>
          <w:color w:val="0000FF"/>
          <w:sz w:val="24"/>
          <w:szCs w:val="24"/>
          <w:u w:val="single"/>
          <w:lang w:val="en-US" w:eastAsia="it-IT"/>
        </w:rPr>
        <w:t>.</w:t>
      </w:r>
      <w:r w:rsidRPr="00130F75">
        <w:rPr>
          <w:rFonts w:ascii="Arial Rounded MT Bold" w:eastAsia="Times New Roman" w:hAnsi="Arial Rounded MT Bold" w:cs="Times New Roman"/>
          <w:sz w:val="24"/>
          <w:szCs w:val="24"/>
          <w:lang w:eastAsia="it-IT"/>
        </w:rPr>
        <w:fldChar w:fldCharType="end"/>
      </w:r>
      <w:r w:rsidRPr="00130F75">
        <w:rPr>
          <w:rFonts w:ascii="Arial Rounded MT Bold" w:eastAsia="Times New Roman" w:hAnsi="Arial Rounded MT Bold" w:cs="Times New Roman"/>
          <w:sz w:val="24"/>
          <w:szCs w:val="24"/>
          <w:lang w:val="en-US" w:eastAsia="it-IT"/>
        </w:rPr>
        <w:t xml:space="preserve"> 2007 Feb;65(2):328-9; discussion 329. </w:t>
      </w:r>
      <w:proofErr w:type="spellStart"/>
      <w:r w:rsidRPr="00130F75">
        <w:rPr>
          <w:rFonts w:ascii="Arial Rounded MT Bold" w:eastAsia="Times New Roman" w:hAnsi="Arial Rounded MT Bold" w:cs="Times New Roman"/>
          <w:sz w:val="24"/>
          <w:szCs w:val="24"/>
          <w:lang w:val="en-US" w:eastAsia="it-IT"/>
        </w:rPr>
        <w:t>Epub</w:t>
      </w:r>
      <w:proofErr w:type="spellEnd"/>
      <w:r w:rsidRPr="00130F75">
        <w:rPr>
          <w:rFonts w:ascii="Arial Rounded MT Bold" w:eastAsia="Times New Roman" w:hAnsi="Arial Rounded MT Bold" w:cs="Times New Roman"/>
          <w:sz w:val="24"/>
          <w:szCs w:val="24"/>
          <w:lang w:val="en-US" w:eastAsia="it-IT"/>
        </w:rPr>
        <w:t xml:space="preserve"> 2006 Sep 20.</w:t>
      </w:r>
    </w:p>
    <w:p w:rsidR="00130F75" w:rsidRPr="00130F75" w:rsidRDefault="00130F75" w:rsidP="00130F75">
      <w:pPr>
        <w:spacing w:before="100" w:beforeAutospacing="1" w:after="100" w:afterAutospacing="1" w:line="240" w:lineRule="auto"/>
        <w:outlineLvl w:val="0"/>
        <w:rPr>
          <w:rFonts w:ascii="Arial Rounded MT Bold" w:eastAsia="Times New Roman" w:hAnsi="Arial Rounded MT Bold" w:cs="Times New Roman"/>
          <w:b/>
          <w:bCs/>
          <w:kern w:val="36"/>
          <w:sz w:val="48"/>
          <w:szCs w:val="48"/>
          <w:lang w:val="en-US" w:eastAsia="it-IT"/>
        </w:rPr>
      </w:pPr>
      <w:proofErr w:type="spellStart"/>
      <w:r w:rsidRPr="00130F75">
        <w:rPr>
          <w:rFonts w:ascii="Arial Rounded MT Bold" w:eastAsia="Times New Roman" w:hAnsi="Arial Rounded MT Bold" w:cs="Times New Roman"/>
          <w:b/>
          <w:bCs/>
          <w:kern w:val="36"/>
          <w:sz w:val="48"/>
          <w:szCs w:val="48"/>
          <w:lang w:val="en-US" w:eastAsia="it-IT"/>
        </w:rPr>
        <w:t>Polypoid</w:t>
      </w:r>
      <w:proofErr w:type="spellEnd"/>
      <w:r w:rsidRPr="00130F75">
        <w:rPr>
          <w:rFonts w:ascii="Arial Rounded MT Bold" w:eastAsia="Times New Roman" w:hAnsi="Arial Rounded MT Bold" w:cs="Times New Roman"/>
          <w:b/>
          <w:bCs/>
          <w:kern w:val="36"/>
          <w:sz w:val="48"/>
          <w:szCs w:val="48"/>
          <w:lang w:val="en-US" w:eastAsia="it-IT"/>
        </w:rPr>
        <w:t xml:space="preserve"> vascular malformation of the small intestine.</w:t>
      </w:r>
    </w:p>
    <w:p w:rsidR="00130F75" w:rsidRPr="00130F75" w:rsidRDefault="00130F75" w:rsidP="00130F75">
      <w:pPr>
        <w:spacing w:after="0" w:line="240" w:lineRule="auto"/>
        <w:rPr>
          <w:rFonts w:ascii="Arial Rounded MT Bold" w:eastAsia="Times New Roman" w:hAnsi="Arial Rounded MT Bold" w:cs="Times New Roman"/>
          <w:sz w:val="24"/>
          <w:szCs w:val="24"/>
          <w:lang w:eastAsia="it-IT"/>
        </w:rPr>
      </w:pPr>
      <w:hyperlink r:id="rId4" w:history="1">
        <w:r w:rsidRPr="00130F75">
          <w:rPr>
            <w:rFonts w:ascii="Arial Rounded MT Bold" w:eastAsia="Times New Roman" w:hAnsi="Arial Rounded MT Bold" w:cs="Times New Roman"/>
            <w:color w:val="0000FF"/>
            <w:sz w:val="24"/>
            <w:szCs w:val="24"/>
            <w:u w:val="single"/>
            <w:lang w:eastAsia="it-IT"/>
          </w:rPr>
          <w:t>De Palma GD</w:t>
        </w:r>
      </w:hyperlink>
      <w:r w:rsidRPr="00130F75">
        <w:rPr>
          <w:rFonts w:ascii="Arial Rounded MT Bold" w:eastAsia="Times New Roman" w:hAnsi="Arial Rounded MT Bold" w:cs="Times New Roman"/>
          <w:sz w:val="24"/>
          <w:szCs w:val="24"/>
          <w:lang w:eastAsia="it-IT"/>
        </w:rPr>
        <w:t xml:space="preserve">, </w:t>
      </w:r>
      <w:hyperlink r:id="rId5" w:history="1">
        <w:r w:rsidRPr="00130F75">
          <w:rPr>
            <w:rFonts w:ascii="Arial Rounded MT Bold" w:eastAsia="Times New Roman" w:hAnsi="Arial Rounded MT Bold" w:cs="Times New Roman"/>
            <w:color w:val="0000FF"/>
            <w:sz w:val="24"/>
            <w:szCs w:val="24"/>
            <w:u w:val="single"/>
            <w:lang w:eastAsia="it-IT"/>
          </w:rPr>
          <w:t>Aprea G</w:t>
        </w:r>
      </w:hyperlink>
      <w:r w:rsidRPr="00130F75">
        <w:rPr>
          <w:rFonts w:ascii="Arial Rounded MT Bold" w:eastAsia="Times New Roman" w:hAnsi="Arial Rounded MT Bold" w:cs="Times New Roman"/>
          <w:sz w:val="24"/>
          <w:szCs w:val="24"/>
          <w:lang w:eastAsia="it-IT"/>
        </w:rPr>
        <w:t xml:space="preserve">, </w:t>
      </w:r>
      <w:hyperlink r:id="rId6" w:history="1">
        <w:proofErr w:type="spellStart"/>
        <w:r w:rsidRPr="00130F75">
          <w:rPr>
            <w:rFonts w:ascii="Arial Rounded MT Bold" w:eastAsia="Times New Roman" w:hAnsi="Arial Rounded MT Bold" w:cs="Times New Roman"/>
            <w:color w:val="0000FF"/>
            <w:sz w:val="24"/>
            <w:szCs w:val="24"/>
            <w:u w:val="single"/>
            <w:lang w:eastAsia="it-IT"/>
          </w:rPr>
          <w:t>Rega</w:t>
        </w:r>
        <w:proofErr w:type="spellEnd"/>
        <w:r w:rsidRPr="00130F75">
          <w:rPr>
            <w:rFonts w:ascii="Arial Rounded MT Bold" w:eastAsia="Times New Roman" w:hAnsi="Arial Rounded MT Bold" w:cs="Times New Roman"/>
            <w:color w:val="0000FF"/>
            <w:sz w:val="24"/>
            <w:szCs w:val="24"/>
            <w:u w:val="single"/>
            <w:lang w:eastAsia="it-IT"/>
          </w:rPr>
          <w:t xml:space="preserve"> M</w:t>
        </w:r>
      </w:hyperlink>
      <w:r w:rsidRPr="00130F75">
        <w:rPr>
          <w:rFonts w:ascii="Arial Rounded MT Bold" w:eastAsia="Times New Roman" w:hAnsi="Arial Rounded MT Bold" w:cs="Times New Roman"/>
          <w:sz w:val="24"/>
          <w:szCs w:val="24"/>
          <w:lang w:eastAsia="it-IT"/>
        </w:rPr>
        <w:t xml:space="preserve">, </w:t>
      </w:r>
      <w:hyperlink r:id="rId7" w:history="1">
        <w:proofErr w:type="spellStart"/>
        <w:r w:rsidRPr="00130F75">
          <w:rPr>
            <w:rFonts w:ascii="Arial Rounded MT Bold" w:eastAsia="Times New Roman" w:hAnsi="Arial Rounded MT Bold" w:cs="Times New Roman"/>
            <w:color w:val="0000FF"/>
            <w:sz w:val="24"/>
            <w:szCs w:val="24"/>
            <w:u w:val="single"/>
            <w:lang w:eastAsia="it-IT"/>
          </w:rPr>
          <w:t>Masone</w:t>
        </w:r>
        <w:proofErr w:type="spellEnd"/>
        <w:r w:rsidRPr="00130F75">
          <w:rPr>
            <w:rFonts w:ascii="Arial Rounded MT Bold" w:eastAsia="Times New Roman" w:hAnsi="Arial Rounded MT Bold" w:cs="Times New Roman"/>
            <w:color w:val="0000FF"/>
            <w:sz w:val="24"/>
            <w:szCs w:val="24"/>
            <w:u w:val="single"/>
            <w:lang w:eastAsia="it-IT"/>
          </w:rPr>
          <w:t xml:space="preserve"> S</w:t>
        </w:r>
      </w:hyperlink>
      <w:r w:rsidRPr="00130F75">
        <w:rPr>
          <w:rFonts w:ascii="Arial Rounded MT Bold" w:eastAsia="Times New Roman" w:hAnsi="Arial Rounded MT Bold" w:cs="Times New Roman"/>
          <w:sz w:val="24"/>
          <w:szCs w:val="24"/>
          <w:lang w:eastAsia="it-IT"/>
        </w:rPr>
        <w:t xml:space="preserve">, </w:t>
      </w:r>
      <w:hyperlink r:id="rId8" w:history="1">
        <w:proofErr w:type="spellStart"/>
        <w:r w:rsidRPr="00130F75">
          <w:rPr>
            <w:rFonts w:ascii="Arial Rounded MT Bold" w:eastAsia="Times New Roman" w:hAnsi="Arial Rounded MT Bold" w:cs="Times New Roman"/>
            <w:color w:val="0000FF"/>
            <w:sz w:val="24"/>
            <w:szCs w:val="24"/>
            <w:u w:val="single"/>
            <w:lang w:eastAsia="it-IT"/>
          </w:rPr>
          <w:t>Simeoli</w:t>
        </w:r>
        <w:proofErr w:type="spellEnd"/>
        <w:r w:rsidRPr="00130F75">
          <w:rPr>
            <w:rFonts w:ascii="Arial Rounded MT Bold" w:eastAsia="Times New Roman" w:hAnsi="Arial Rounded MT Bold" w:cs="Times New Roman"/>
            <w:color w:val="0000FF"/>
            <w:sz w:val="24"/>
            <w:szCs w:val="24"/>
            <w:u w:val="single"/>
            <w:lang w:eastAsia="it-IT"/>
          </w:rPr>
          <w:t xml:space="preserve"> I</w:t>
        </w:r>
      </w:hyperlink>
      <w:r w:rsidRPr="00130F75">
        <w:rPr>
          <w:rFonts w:ascii="Arial Rounded MT Bold" w:eastAsia="Times New Roman" w:hAnsi="Arial Rounded MT Bold" w:cs="Times New Roman"/>
          <w:sz w:val="24"/>
          <w:szCs w:val="24"/>
          <w:lang w:eastAsia="it-IT"/>
        </w:rPr>
        <w:t xml:space="preserve">, </w:t>
      </w:r>
      <w:hyperlink r:id="rId9" w:history="1">
        <w:r w:rsidRPr="00130F75">
          <w:rPr>
            <w:rFonts w:ascii="Arial Rounded MT Bold" w:eastAsia="Times New Roman" w:hAnsi="Arial Rounded MT Bold" w:cs="Times New Roman"/>
            <w:color w:val="0000FF"/>
            <w:sz w:val="24"/>
            <w:szCs w:val="24"/>
            <w:u w:val="single"/>
            <w:lang w:eastAsia="it-IT"/>
          </w:rPr>
          <w:t>Cutolo P</w:t>
        </w:r>
      </w:hyperlink>
      <w:r w:rsidRPr="00130F75">
        <w:rPr>
          <w:rFonts w:ascii="Arial Rounded MT Bold" w:eastAsia="Times New Roman" w:hAnsi="Arial Rounded MT Bold" w:cs="Times New Roman"/>
          <w:sz w:val="24"/>
          <w:szCs w:val="24"/>
          <w:lang w:eastAsia="it-IT"/>
        </w:rPr>
        <w:t xml:space="preserve">, </w:t>
      </w:r>
      <w:hyperlink r:id="rId10" w:history="1">
        <w:r w:rsidRPr="00130F75">
          <w:rPr>
            <w:rFonts w:ascii="Arial Rounded MT Bold" w:eastAsia="Times New Roman" w:hAnsi="Arial Rounded MT Bold" w:cs="Times New Roman"/>
            <w:color w:val="0000FF"/>
            <w:sz w:val="24"/>
            <w:szCs w:val="24"/>
            <w:u w:val="single"/>
            <w:lang w:eastAsia="it-IT"/>
          </w:rPr>
          <w:t>Persico G</w:t>
        </w:r>
      </w:hyperlink>
      <w:r w:rsidRPr="00130F75">
        <w:rPr>
          <w:rFonts w:ascii="Arial Rounded MT Bold" w:eastAsia="Times New Roman" w:hAnsi="Arial Rounded MT Bold" w:cs="Times New Roman"/>
          <w:sz w:val="24"/>
          <w:szCs w:val="24"/>
          <w:lang w:eastAsia="it-IT"/>
        </w:rPr>
        <w:t>.</w:t>
      </w:r>
    </w:p>
    <w:p w:rsidR="00130F75" w:rsidRPr="00130F75" w:rsidRDefault="00130F75" w:rsidP="00130F75">
      <w:pPr>
        <w:spacing w:before="100" w:beforeAutospacing="1" w:after="100" w:afterAutospacing="1" w:line="240" w:lineRule="auto"/>
        <w:outlineLvl w:val="2"/>
        <w:rPr>
          <w:rFonts w:ascii="Arial Rounded MT Bold" w:eastAsia="Times New Roman" w:hAnsi="Arial Rounded MT Bold" w:cs="Times New Roman"/>
          <w:b/>
          <w:bCs/>
          <w:sz w:val="27"/>
          <w:szCs w:val="27"/>
          <w:lang w:eastAsia="it-IT"/>
        </w:rPr>
      </w:pPr>
      <w:r w:rsidRPr="00130F75">
        <w:rPr>
          <w:rFonts w:ascii="Arial Rounded MT Bold" w:eastAsia="Times New Roman" w:hAnsi="Arial Rounded MT Bold" w:cs="Times New Roman"/>
          <w:b/>
          <w:bCs/>
          <w:sz w:val="27"/>
          <w:szCs w:val="27"/>
          <w:lang w:eastAsia="it-IT"/>
        </w:rPr>
        <w:t>Source</w:t>
      </w:r>
    </w:p>
    <w:p w:rsidR="00130F75" w:rsidRPr="00130F75" w:rsidRDefault="00130F75" w:rsidP="00130F75">
      <w:pPr>
        <w:spacing w:before="100" w:beforeAutospacing="1" w:after="100" w:afterAutospacing="1" w:line="240" w:lineRule="auto"/>
        <w:rPr>
          <w:rFonts w:ascii="Arial Rounded MT Bold" w:eastAsia="Times New Roman" w:hAnsi="Arial Rounded MT Bold" w:cs="Times New Roman"/>
          <w:sz w:val="24"/>
          <w:szCs w:val="24"/>
          <w:lang w:eastAsia="it-IT"/>
        </w:rPr>
      </w:pPr>
      <w:r w:rsidRPr="00130F75">
        <w:rPr>
          <w:rFonts w:ascii="Arial Rounded MT Bold" w:eastAsia="Times New Roman" w:hAnsi="Arial Rounded MT Bold" w:cs="Times New Roman"/>
          <w:sz w:val="24"/>
          <w:szCs w:val="24"/>
          <w:lang w:eastAsia="it-IT"/>
        </w:rPr>
        <w:t xml:space="preserve">Centro di Eccellenza per l'Innovazione Tecnologica in Chirurgia, Dipartimento di Chirurgia Generale e Tecnologie Avanzate, Università di Napoli Federico II, Facoltà di Medicina e Chirurgia, </w:t>
      </w:r>
      <w:proofErr w:type="spellStart"/>
      <w:r w:rsidRPr="00130F75">
        <w:rPr>
          <w:rFonts w:ascii="Arial Rounded MT Bold" w:eastAsia="Times New Roman" w:hAnsi="Arial Rounded MT Bold" w:cs="Times New Roman"/>
          <w:sz w:val="24"/>
          <w:szCs w:val="24"/>
          <w:lang w:eastAsia="it-IT"/>
        </w:rPr>
        <w:t>Naples</w:t>
      </w:r>
      <w:proofErr w:type="spellEnd"/>
      <w:r w:rsidRPr="00130F75">
        <w:rPr>
          <w:rFonts w:ascii="Arial Rounded MT Bold" w:eastAsia="Times New Roman" w:hAnsi="Arial Rounded MT Bold" w:cs="Times New Roman"/>
          <w:sz w:val="24"/>
          <w:szCs w:val="24"/>
          <w:lang w:eastAsia="it-IT"/>
        </w:rPr>
        <w:t>, Italy.</w:t>
      </w:r>
    </w:p>
    <w:p w:rsidR="00B63B66" w:rsidRPr="00130F75" w:rsidRDefault="00130F75">
      <w:pPr>
        <w:rPr>
          <w:rFonts w:ascii="Arial Rounded MT Bold" w:hAnsi="Arial Rounded MT Bold"/>
          <w:lang w:val="en-US"/>
        </w:rPr>
      </w:pPr>
      <w:r w:rsidRPr="00130F75">
        <w:rPr>
          <w:rFonts w:ascii="Arial Rounded MT Bold" w:hAnsi="Arial Rounded MT Bold"/>
          <w:sz w:val="17"/>
          <w:szCs w:val="17"/>
          <w:lang w:val="en-US"/>
        </w:rPr>
        <w:t xml:space="preserve">A 56-year-old man underwent capsule endoscopy because of obscure GI bleeding. Capsule endoscopy showed a pink and somewhat nodular </w:t>
      </w:r>
      <w:proofErr w:type="spellStart"/>
      <w:r w:rsidRPr="00130F75">
        <w:rPr>
          <w:rFonts w:ascii="Arial Rounded MT Bold" w:hAnsi="Arial Rounded MT Bold"/>
          <w:sz w:val="17"/>
          <w:szCs w:val="17"/>
          <w:lang w:val="en-US"/>
        </w:rPr>
        <w:t>polypoid</w:t>
      </w:r>
      <w:proofErr w:type="spellEnd"/>
      <w:r w:rsidRPr="00130F75">
        <w:rPr>
          <w:rFonts w:ascii="Arial Rounded MT Bold" w:hAnsi="Arial Rounded MT Bold"/>
          <w:sz w:val="17"/>
          <w:szCs w:val="17"/>
          <w:lang w:val="en-US"/>
        </w:rPr>
        <w:t xml:space="preserve"> lesion of the small bowel partially obstructing the intestinal lumen (A). The patient underwent an </w:t>
      </w:r>
      <w:proofErr w:type="spellStart"/>
      <w:r w:rsidRPr="00130F75">
        <w:rPr>
          <w:rFonts w:ascii="Arial Rounded MT Bold" w:hAnsi="Arial Rounded MT Bold"/>
          <w:sz w:val="17"/>
          <w:szCs w:val="17"/>
          <w:lang w:val="en-US"/>
        </w:rPr>
        <w:t>ileal</w:t>
      </w:r>
      <w:proofErr w:type="spellEnd"/>
      <w:r w:rsidRPr="00130F75">
        <w:rPr>
          <w:rFonts w:ascii="Arial Rounded MT Bold" w:hAnsi="Arial Rounded MT Bold"/>
          <w:sz w:val="17"/>
          <w:szCs w:val="17"/>
          <w:lang w:val="en-US"/>
        </w:rPr>
        <w:t xml:space="preserve"> resection and the operative specimen showed loss of mucosal folds and the presence of an </w:t>
      </w:r>
      <w:proofErr w:type="spellStart"/>
      <w:r w:rsidRPr="00130F75">
        <w:rPr>
          <w:rFonts w:ascii="Arial Rounded MT Bold" w:hAnsi="Arial Rounded MT Bold"/>
          <w:sz w:val="17"/>
          <w:szCs w:val="17"/>
          <w:lang w:val="en-US"/>
        </w:rPr>
        <w:t>erythematous</w:t>
      </w:r>
      <w:proofErr w:type="spellEnd"/>
      <w:r w:rsidRPr="00130F75">
        <w:rPr>
          <w:rFonts w:ascii="Arial Rounded MT Bold" w:hAnsi="Arial Rounded MT Bold"/>
          <w:sz w:val="17"/>
          <w:szCs w:val="17"/>
          <w:lang w:val="en-US"/>
        </w:rPr>
        <w:t xml:space="preserve"> area with a </w:t>
      </w:r>
      <w:proofErr w:type="spellStart"/>
      <w:r w:rsidRPr="00130F75">
        <w:rPr>
          <w:rFonts w:ascii="Arial Rounded MT Bold" w:hAnsi="Arial Rounded MT Bold"/>
          <w:sz w:val="17"/>
          <w:szCs w:val="17"/>
          <w:lang w:val="en-US"/>
        </w:rPr>
        <w:t>polypoid</w:t>
      </w:r>
      <w:proofErr w:type="spellEnd"/>
      <w:r w:rsidRPr="00130F75">
        <w:rPr>
          <w:rFonts w:ascii="Arial Rounded MT Bold" w:hAnsi="Arial Rounded MT Bold"/>
          <w:sz w:val="17"/>
          <w:szCs w:val="17"/>
          <w:lang w:val="en-US"/>
        </w:rPr>
        <w:t xml:space="preserve"> formation of 3.5 × 3 cm (B). </w:t>
      </w:r>
      <w:proofErr w:type="spellStart"/>
      <w:r w:rsidRPr="00130F75">
        <w:rPr>
          <w:rFonts w:ascii="Arial Rounded MT Bold" w:hAnsi="Arial Rounded MT Bold"/>
          <w:sz w:val="17"/>
          <w:szCs w:val="17"/>
          <w:lang w:val="en-US"/>
        </w:rPr>
        <w:t>Histologic</w:t>
      </w:r>
      <w:proofErr w:type="spellEnd"/>
      <w:r w:rsidRPr="00130F75">
        <w:rPr>
          <w:rFonts w:ascii="Arial Rounded MT Bold" w:hAnsi="Arial Rounded MT Bold"/>
          <w:sz w:val="17"/>
          <w:szCs w:val="17"/>
          <w:lang w:val="en-US"/>
        </w:rPr>
        <w:t xml:space="preserve"> examination revealed the presence of numerous </w:t>
      </w:r>
      <w:proofErr w:type="spellStart"/>
      <w:r w:rsidRPr="00130F75">
        <w:rPr>
          <w:rFonts w:ascii="Arial Rounded MT Bold" w:hAnsi="Arial Rounded MT Bold"/>
          <w:sz w:val="17"/>
          <w:szCs w:val="17"/>
          <w:lang w:val="en-US"/>
        </w:rPr>
        <w:t>ectatic</w:t>
      </w:r>
      <w:proofErr w:type="spellEnd"/>
      <w:r w:rsidRPr="00130F75">
        <w:rPr>
          <w:rFonts w:ascii="Arial Rounded MT Bold" w:hAnsi="Arial Rounded MT Bold"/>
          <w:sz w:val="17"/>
          <w:szCs w:val="17"/>
          <w:lang w:val="en-US"/>
        </w:rPr>
        <w:t xml:space="preserve"> thin-walled blood vessels and a small number of thick-walled vessels in the </w:t>
      </w:r>
      <w:proofErr w:type="spellStart"/>
      <w:r w:rsidRPr="00130F75">
        <w:rPr>
          <w:rFonts w:ascii="Arial Rounded MT Bold" w:hAnsi="Arial Rounded MT Bold"/>
          <w:sz w:val="17"/>
          <w:szCs w:val="17"/>
          <w:lang w:val="en-US"/>
        </w:rPr>
        <w:t>submucosa</w:t>
      </w:r>
      <w:proofErr w:type="spellEnd"/>
      <w:r w:rsidRPr="00130F75">
        <w:rPr>
          <w:rFonts w:ascii="Arial Rounded MT Bold" w:hAnsi="Arial Rounded MT Bold"/>
          <w:sz w:val="17"/>
          <w:szCs w:val="17"/>
          <w:lang w:val="en-US"/>
        </w:rPr>
        <w:t xml:space="preserve"> (C and D, arrows; H&amp;E, orig. mag. ×4), surrounded by hypertrophic </w:t>
      </w:r>
      <w:proofErr w:type="spellStart"/>
      <w:r w:rsidRPr="00130F75">
        <w:rPr>
          <w:rFonts w:ascii="Arial Rounded MT Bold" w:hAnsi="Arial Rounded MT Bold"/>
          <w:sz w:val="17"/>
          <w:szCs w:val="17"/>
          <w:lang w:val="en-US"/>
        </w:rPr>
        <w:t>muscularis</w:t>
      </w:r>
      <w:proofErr w:type="spellEnd"/>
      <w:r w:rsidRPr="00130F75">
        <w:rPr>
          <w:rFonts w:ascii="Arial Rounded MT Bold" w:hAnsi="Arial Rounded MT Bold"/>
          <w:sz w:val="17"/>
          <w:szCs w:val="17"/>
          <w:lang w:val="en-US"/>
        </w:rPr>
        <w:t xml:space="preserve"> </w:t>
      </w:r>
      <w:proofErr w:type="spellStart"/>
      <w:r w:rsidRPr="00130F75">
        <w:rPr>
          <w:rFonts w:ascii="Arial Rounded MT Bold" w:hAnsi="Arial Rounded MT Bold"/>
          <w:sz w:val="17"/>
          <w:szCs w:val="17"/>
          <w:lang w:val="en-US"/>
        </w:rPr>
        <w:t>mucosae</w:t>
      </w:r>
      <w:proofErr w:type="spellEnd"/>
      <w:r w:rsidRPr="00130F75">
        <w:rPr>
          <w:rFonts w:ascii="Arial Rounded MT Bold" w:hAnsi="Arial Rounded MT Bold"/>
          <w:sz w:val="17"/>
          <w:szCs w:val="17"/>
          <w:lang w:val="en-US"/>
        </w:rPr>
        <w:t xml:space="preserve"> and a chronic inflammatory infiltrate that infiltrated the </w:t>
      </w:r>
      <w:proofErr w:type="spellStart"/>
      <w:r w:rsidRPr="00130F75">
        <w:rPr>
          <w:rFonts w:ascii="Arial Rounded MT Bold" w:hAnsi="Arial Rounded MT Bold"/>
          <w:sz w:val="17"/>
          <w:szCs w:val="17"/>
          <w:lang w:val="en-US"/>
        </w:rPr>
        <w:t>muscularis</w:t>
      </w:r>
      <w:proofErr w:type="spellEnd"/>
      <w:r w:rsidRPr="00130F75">
        <w:rPr>
          <w:rFonts w:ascii="Arial Rounded MT Bold" w:hAnsi="Arial Rounded MT Bold"/>
          <w:sz w:val="17"/>
          <w:szCs w:val="17"/>
          <w:lang w:val="en-US"/>
        </w:rPr>
        <w:t xml:space="preserve"> </w:t>
      </w:r>
      <w:proofErr w:type="spellStart"/>
      <w:r w:rsidRPr="00130F75">
        <w:rPr>
          <w:rFonts w:ascii="Arial Rounded MT Bold" w:hAnsi="Arial Rounded MT Bold"/>
          <w:sz w:val="17"/>
          <w:szCs w:val="17"/>
          <w:lang w:val="en-US"/>
        </w:rPr>
        <w:t>propria</w:t>
      </w:r>
      <w:proofErr w:type="spellEnd"/>
      <w:r w:rsidRPr="00130F75">
        <w:rPr>
          <w:rFonts w:ascii="Arial Rounded MT Bold" w:hAnsi="Arial Rounded MT Bold"/>
          <w:sz w:val="17"/>
          <w:szCs w:val="17"/>
          <w:lang w:val="en-US"/>
        </w:rPr>
        <w:t xml:space="preserve">; the diagnosis of </w:t>
      </w:r>
      <w:proofErr w:type="spellStart"/>
      <w:r w:rsidRPr="00130F75">
        <w:rPr>
          <w:rFonts w:ascii="Arial Rounded MT Bold" w:hAnsi="Arial Rounded MT Bold"/>
          <w:sz w:val="17"/>
          <w:szCs w:val="17"/>
          <w:lang w:val="en-US"/>
        </w:rPr>
        <w:t>polypoid</w:t>
      </w:r>
      <w:proofErr w:type="spellEnd"/>
      <w:r w:rsidRPr="00130F75">
        <w:rPr>
          <w:rFonts w:ascii="Arial Rounded MT Bold" w:hAnsi="Arial Rounded MT Bold"/>
          <w:sz w:val="17"/>
          <w:szCs w:val="17"/>
          <w:lang w:val="en-US"/>
        </w:rPr>
        <w:t xml:space="preserve"> </w:t>
      </w:r>
      <w:proofErr w:type="spellStart"/>
      <w:r w:rsidRPr="00130F75">
        <w:rPr>
          <w:rFonts w:ascii="Arial Rounded MT Bold" w:hAnsi="Arial Rounded MT Bold"/>
          <w:sz w:val="17"/>
          <w:szCs w:val="17"/>
          <w:lang w:val="en-US"/>
        </w:rPr>
        <w:t>angiodysplasia</w:t>
      </w:r>
      <w:proofErr w:type="spellEnd"/>
      <w:r w:rsidRPr="00130F75">
        <w:rPr>
          <w:rFonts w:ascii="Arial Rounded MT Bold" w:hAnsi="Arial Rounded MT Bold"/>
          <w:sz w:val="17"/>
          <w:szCs w:val="17"/>
          <w:lang w:val="en-US"/>
        </w:rPr>
        <w:t xml:space="preserve"> was suggested. There has been no recurrence of GI bleeding 14 months after the </w:t>
      </w:r>
      <w:proofErr w:type="spellStart"/>
      <w:r w:rsidRPr="00130F75">
        <w:rPr>
          <w:rFonts w:ascii="Arial Rounded MT Bold" w:hAnsi="Arial Rounded MT Bold"/>
          <w:sz w:val="17"/>
          <w:szCs w:val="17"/>
          <w:lang w:val="en-US"/>
        </w:rPr>
        <w:t>ileal</w:t>
      </w:r>
      <w:proofErr w:type="spellEnd"/>
      <w:r w:rsidRPr="00130F75">
        <w:rPr>
          <w:rFonts w:ascii="Arial Rounded MT Bold" w:hAnsi="Arial Rounded MT Bold"/>
          <w:sz w:val="17"/>
          <w:szCs w:val="17"/>
          <w:lang w:val="en-US"/>
        </w:rPr>
        <w:t xml:space="preserve"> resection.</w:t>
      </w:r>
    </w:p>
    <w:sectPr w:rsidR="00B63B66" w:rsidRPr="00130F75" w:rsidSect="00B63B6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130F75"/>
    <w:rsid w:val="00130F75"/>
    <w:rsid w:val="00B63B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63B66"/>
  </w:style>
  <w:style w:type="paragraph" w:styleId="Titolo1">
    <w:name w:val="heading 1"/>
    <w:basedOn w:val="Normale"/>
    <w:link w:val="Titolo1Carattere"/>
    <w:uiPriority w:val="9"/>
    <w:qFormat/>
    <w:rsid w:val="00130F7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paragraph" w:styleId="Titolo3">
    <w:name w:val="heading 3"/>
    <w:basedOn w:val="Normale"/>
    <w:link w:val="Titolo3Carattere"/>
    <w:uiPriority w:val="9"/>
    <w:qFormat/>
    <w:rsid w:val="00130F7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130F75"/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9"/>
    <w:rsid w:val="00130F75"/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130F75"/>
    <w:rPr>
      <w:color w:val="0000FF"/>
      <w:u w:val="single"/>
    </w:rPr>
  </w:style>
  <w:style w:type="paragraph" w:styleId="NormaleWeb">
    <w:name w:val="Normal (Web)"/>
    <w:basedOn w:val="Normale"/>
    <w:uiPriority w:val="99"/>
    <w:semiHidden/>
    <w:unhideWhenUsed/>
    <w:rsid w:val="00130F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highlight">
    <w:name w:val="highlight"/>
    <w:basedOn w:val="Carpredefinitoparagrafo"/>
    <w:rsid w:val="00130F7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1218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4587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9727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121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9282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33315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75855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20244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045551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04607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613750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cbi.nlm.nih.gov/pubmed?term=%22Simeoli%20I%22%5BAuthor%5D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ncbi.nlm.nih.gov/pubmed?term=%22Masone%20S%22%5BAuthor%5D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cbi.nlm.nih.gov/pubmed?term=%22Rega%20M%22%5BAuthor%5D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://www.ncbi.nlm.nih.gov/pubmed?term=%22Aprea%20G%22%5BAuthor%5D" TargetMode="External"/><Relationship Id="rId10" Type="http://schemas.openxmlformats.org/officeDocument/2006/relationships/hyperlink" Target="http://www.ncbi.nlm.nih.gov/pubmed?term=%22Persico%20G%22%5BAuthor%5D" TargetMode="External"/><Relationship Id="rId4" Type="http://schemas.openxmlformats.org/officeDocument/2006/relationships/hyperlink" Target="http://www.ncbi.nlm.nih.gov/pubmed?term=%22De%20Palma%20GD%22%5BAuthor%5D" TargetMode="External"/><Relationship Id="rId9" Type="http://schemas.openxmlformats.org/officeDocument/2006/relationships/hyperlink" Target="http://www.ncbi.nlm.nih.gov/pubmed?term=%22Cutolo%20P%22%5BAuthor%5D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292</Words>
  <Characters>1665</Characters>
  <Application>Microsoft Office Word</Application>
  <DocSecurity>0</DocSecurity>
  <Lines>13</Lines>
  <Paragraphs>3</Paragraphs>
  <ScaleCrop>false</ScaleCrop>
  <Company>S.a.d.</Company>
  <LinksUpToDate>false</LinksUpToDate>
  <CharactersWithSpaces>1954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Sala Operatoria</dc:creator>
  <cp:keywords/>
  <dc:description/>
  <cp:lastModifiedBy>Sala Operatoria</cp:lastModifiedBy>
  <cp:revision>1</cp:revision>
  <dcterms:created xsi:type="dcterms:W3CDTF">2012-05-04T08:56:00Z</dcterms:created>
  <dcterms:modified xsi:type="dcterms:W3CDTF">2012-05-04T08:57:00Z</dcterms:modified>
</cp:coreProperties>
</file>