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8A0E20" w14:textId="77777777" w:rsidR="00996952" w:rsidRPr="00996952" w:rsidRDefault="00996952">
      <w:pPr>
        <w:rPr>
          <w:rStyle w:val="Riferimentointenso"/>
        </w:rPr>
      </w:pPr>
      <w:r w:rsidRPr="00996952">
        <w:rPr>
          <w:rStyle w:val="Riferimentointenso"/>
        </w:rPr>
        <w:t>Acronym</w:t>
      </w:r>
    </w:p>
    <w:p w14:paraId="6039A5B2" w14:textId="704CC919" w:rsidR="00960F16" w:rsidRDefault="00996952">
      <w:r>
        <w:t>HOMINIS</w:t>
      </w:r>
    </w:p>
    <w:p w14:paraId="3A302D8B" w14:textId="77777777" w:rsidR="00996952" w:rsidRDefault="00996952" w:rsidP="00996952">
      <w:pPr>
        <w:spacing w:before="240"/>
        <w:rPr>
          <w:rStyle w:val="Riferimentointenso"/>
        </w:rPr>
      </w:pPr>
      <w:r w:rsidRPr="00996952">
        <w:rPr>
          <w:rStyle w:val="Riferimentointenso"/>
        </w:rPr>
        <w:t>Title</w:t>
      </w:r>
    </w:p>
    <w:p w14:paraId="4BF7F99F" w14:textId="2855CBF9" w:rsidR="00996952" w:rsidRPr="00335C61" w:rsidRDefault="00335C61">
      <w:r>
        <w:t>An Holistic Overview of Artificial Intelligence and Society</w:t>
      </w:r>
    </w:p>
    <w:p w14:paraId="65A7128E" w14:textId="79F345B3" w:rsidR="00E11189" w:rsidRPr="00335C61" w:rsidRDefault="00E11189" w:rsidP="00E11189">
      <w:pPr>
        <w:spacing w:before="240"/>
        <w:rPr>
          <w:rStyle w:val="Riferimentointenso"/>
        </w:rPr>
      </w:pPr>
      <w:r w:rsidRPr="00335C61">
        <w:rPr>
          <w:rStyle w:val="Riferimentointenso"/>
        </w:rPr>
        <w:t>Abstract</w:t>
      </w:r>
    </w:p>
    <w:p w14:paraId="6734BECD" w14:textId="7E5605E5" w:rsidR="00CC71CC" w:rsidRDefault="00CC71CC" w:rsidP="00CC71CC">
      <w:pPr>
        <w:spacing w:before="240"/>
        <w:jc w:val="both"/>
      </w:pPr>
      <w:r>
        <w:t>The workshop is designed as an immersive platform to critically engage with the ethical, societal, and technological challenges and opportunities presented b</w:t>
      </w:r>
      <w:r>
        <w:t xml:space="preserve">y recent advances in </w:t>
      </w:r>
      <w:r>
        <w:t>A</w:t>
      </w:r>
      <w:r>
        <w:t xml:space="preserve">rtificial </w:t>
      </w:r>
      <w:r>
        <w:t>I</w:t>
      </w:r>
      <w:r>
        <w:t>ntelligence</w:t>
      </w:r>
      <w:r>
        <w:t xml:space="preserve">. Through </w:t>
      </w:r>
      <w:r>
        <w:t>four k</w:t>
      </w:r>
      <w:r>
        <w:t>eynote speeches</w:t>
      </w:r>
      <w:r>
        <w:t xml:space="preserve"> </w:t>
      </w:r>
      <w:r>
        <w:t>by experts from academia</w:t>
      </w:r>
      <w:r>
        <w:t xml:space="preserve"> and </w:t>
      </w:r>
      <w:r>
        <w:t>industry</w:t>
      </w:r>
      <w:r>
        <w:t>,</w:t>
      </w:r>
      <w:r>
        <w:t xml:space="preserve"> participants will delve into the latest advancements, ethical considerations, and future directions of AI technologies. Emphasizing AI's potential to serve humanity's interests, the workshop aims to foster </w:t>
      </w:r>
      <w:r w:rsidRPr="00CC71CC">
        <w:t>an inclusive</w:t>
      </w:r>
      <w:r w:rsidR="00BF1F1C">
        <w:t xml:space="preserve"> and </w:t>
      </w:r>
      <w:r w:rsidR="00BF1F1C" w:rsidRPr="00CC71CC">
        <w:t>multidisciplinary</w:t>
      </w:r>
      <w:r w:rsidRPr="00CC71CC">
        <w:t xml:space="preserve"> environment, inviting students from various fields to engage</w:t>
      </w:r>
      <w:r w:rsidR="00BF1F1C">
        <w:t xml:space="preserve"> and</w:t>
      </w:r>
      <w:r w:rsidRPr="00CC71CC">
        <w:t xml:space="preserve"> learn</w:t>
      </w:r>
      <w:r w:rsidR="00BF1F1C">
        <w:t xml:space="preserve"> about </w:t>
      </w:r>
      <w:r w:rsidRPr="00CC71CC">
        <w:t>developing AI technologies that are inherently aligned with human values and societal needs.</w:t>
      </w:r>
    </w:p>
    <w:p w14:paraId="77659029" w14:textId="0B37C433" w:rsidR="00996952" w:rsidRPr="00E11189" w:rsidRDefault="00996952" w:rsidP="00CC71CC">
      <w:pPr>
        <w:spacing w:before="240"/>
      </w:pPr>
      <w:r w:rsidRPr="00E11189">
        <w:rPr>
          <w:rStyle w:val="Riferimentointenso"/>
        </w:rPr>
        <w:t>Date</w:t>
      </w:r>
    </w:p>
    <w:p w14:paraId="58A7CFF4" w14:textId="100DAAFE" w:rsidR="00996952" w:rsidRPr="00E11189" w:rsidRDefault="00996952">
      <w:r w:rsidRPr="00E11189">
        <w:t>21/02/2024</w:t>
      </w:r>
    </w:p>
    <w:p w14:paraId="12A21AA2" w14:textId="77777777" w:rsidR="00996952" w:rsidRDefault="00996952" w:rsidP="00996952">
      <w:pPr>
        <w:spacing w:before="240"/>
        <w:rPr>
          <w:rStyle w:val="Riferimentointenso"/>
          <w:lang w:val="it-IT"/>
        </w:rPr>
      </w:pPr>
      <w:r w:rsidRPr="00996952">
        <w:rPr>
          <w:rStyle w:val="Riferimentointenso"/>
          <w:lang w:val="it-IT"/>
        </w:rPr>
        <w:t>Location</w:t>
      </w:r>
    </w:p>
    <w:p w14:paraId="6357A2C2" w14:textId="03594469" w:rsidR="00996952" w:rsidRDefault="00996952">
      <w:pPr>
        <w:rPr>
          <w:lang w:val="it-IT"/>
        </w:rPr>
      </w:pPr>
      <w:r w:rsidRPr="00996952">
        <w:rPr>
          <w:lang w:val="it-IT"/>
        </w:rPr>
        <w:t>Centro Congressi, Via Parthenope,</w:t>
      </w:r>
      <w:r>
        <w:rPr>
          <w:lang w:val="it-IT"/>
        </w:rPr>
        <w:t xml:space="preserve"> Aula A</w:t>
      </w:r>
    </w:p>
    <w:p w14:paraId="4A269339" w14:textId="15D9B6DE" w:rsidR="00335C61" w:rsidRPr="00335C61" w:rsidRDefault="00335C61" w:rsidP="00335C61">
      <w:pPr>
        <w:spacing w:before="240"/>
        <w:rPr>
          <w:rStyle w:val="Riferimentointenso"/>
        </w:rPr>
      </w:pPr>
      <w:r w:rsidRPr="00335C61">
        <w:rPr>
          <w:rStyle w:val="Riferimentointenso"/>
        </w:rPr>
        <w:t>Organizers</w:t>
      </w:r>
    </w:p>
    <w:p w14:paraId="44EABE35" w14:textId="3001840D" w:rsidR="00335C61" w:rsidRPr="00335C61" w:rsidRDefault="00335C61" w:rsidP="00335C61">
      <w:pPr>
        <w:rPr>
          <w:lang w:val="it-IT"/>
        </w:rPr>
      </w:pPr>
      <w:r w:rsidRPr="00335C61">
        <w:rPr>
          <w:lang w:val="it-IT"/>
        </w:rPr>
        <w:t xml:space="preserve">Prof. Carlo Sansone, </w:t>
      </w:r>
      <w:r>
        <w:rPr>
          <w:lang w:val="it-IT"/>
        </w:rPr>
        <w:t>Eng</w:t>
      </w:r>
      <w:r w:rsidRPr="00335C61">
        <w:rPr>
          <w:lang w:val="it-IT"/>
        </w:rPr>
        <w:t>. Ste</w:t>
      </w:r>
      <w:r>
        <w:rPr>
          <w:lang w:val="it-IT"/>
        </w:rPr>
        <w:t>fano Marrone</w:t>
      </w:r>
    </w:p>
    <w:p w14:paraId="23738D73" w14:textId="77777777" w:rsidR="00996952" w:rsidRDefault="00996952" w:rsidP="00996952">
      <w:pPr>
        <w:spacing w:before="240"/>
        <w:rPr>
          <w:rStyle w:val="Riferimentointenso"/>
        </w:rPr>
      </w:pPr>
      <w:r w:rsidRPr="00996952">
        <w:rPr>
          <w:rStyle w:val="Riferimentointenso"/>
        </w:rPr>
        <w:t>Agenda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838"/>
        <w:gridCol w:w="3544"/>
        <w:gridCol w:w="4246"/>
      </w:tblGrid>
      <w:tr w:rsidR="00D55CF4" w14:paraId="5D39C600" w14:textId="77777777" w:rsidTr="00260ED6">
        <w:tc>
          <w:tcPr>
            <w:tcW w:w="1838" w:type="dxa"/>
          </w:tcPr>
          <w:p w14:paraId="3411F8ED" w14:textId="77777777" w:rsidR="00D55CF4" w:rsidRPr="00D55CF4" w:rsidRDefault="00D55CF4" w:rsidP="00E01C20">
            <w:pPr>
              <w:jc w:val="center"/>
              <w:rPr>
                <w:b/>
                <w:bCs/>
              </w:rPr>
            </w:pPr>
            <w:r w:rsidRPr="00D55CF4">
              <w:rPr>
                <w:b/>
                <w:bCs/>
              </w:rPr>
              <w:t>Time</w:t>
            </w:r>
          </w:p>
        </w:tc>
        <w:tc>
          <w:tcPr>
            <w:tcW w:w="3544" w:type="dxa"/>
          </w:tcPr>
          <w:p w14:paraId="30877BA2" w14:textId="77777777" w:rsidR="00D55CF4" w:rsidRPr="00D55CF4" w:rsidRDefault="00D55CF4" w:rsidP="00E01C20">
            <w:pPr>
              <w:jc w:val="center"/>
              <w:rPr>
                <w:b/>
                <w:bCs/>
              </w:rPr>
            </w:pPr>
            <w:r w:rsidRPr="00D55CF4">
              <w:rPr>
                <w:b/>
                <w:bCs/>
              </w:rPr>
              <w:t>Speaker</w:t>
            </w:r>
          </w:p>
        </w:tc>
        <w:tc>
          <w:tcPr>
            <w:tcW w:w="4246" w:type="dxa"/>
          </w:tcPr>
          <w:p w14:paraId="589EC008" w14:textId="77777777" w:rsidR="00D55CF4" w:rsidRPr="00D55CF4" w:rsidRDefault="00D55CF4" w:rsidP="00E01C20">
            <w:pPr>
              <w:jc w:val="center"/>
              <w:rPr>
                <w:b/>
                <w:bCs/>
              </w:rPr>
            </w:pPr>
            <w:r w:rsidRPr="00D55CF4">
              <w:rPr>
                <w:b/>
                <w:bCs/>
              </w:rPr>
              <w:t>Title</w:t>
            </w:r>
          </w:p>
        </w:tc>
      </w:tr>
      <w:tr w:rsidR="00D55CF4" w14:paraId="08B99893" w14:textId="77777777" w:rsidTr="00260ED6">
        <w:tc>
          <w:tcPr>
            <w:tcW w:w="1838" w:type="dxa"/>
          </w:tcPr>
          <w:p w14:paraId="0C6DD8B4" w14:textId="48BCF78C" w:rsidR="00D55CF4" w:rsidRDefault="00260ED6" w:rsidP="00260ED6">
            <w:pPr>
              <w:jc w:val="center"/>
            </w:pPr>
            <w:r w:rsidRPr="00996952">
              <w:t>10:30 - 11:</w:t>
            </w:r>
            <w:r>
              <w:t>0</w:t>
            </w:r>
            <w:r w:rsidRPr="00996952">
              <w:t>0</w:t>
            </w:r>
          </w:p>
        </w:tc>
        <w:tc>
          <w:tcPr>
            <w:tcW w:w="3544" w:type="dxa"/>
          </w:tcPr>
          <w:p w14:paraId="6D1F17AD" w14:textId="1CAD3FA1" w:rsidR="00D55CF4" w:rsidRDefault="00260ED6" w:rsidP="00260ED6">
            <w:pPr>
              <w:jc w:val="center"/>
            </w:pPr>
            <w:r>
              <w:t>Tarry Singh</w:t>
            </w:r>
            <w:r w:rsidRPr="00996952">
              <w:t xml:space="preserve"> (</w:t>
            </w:r>
            <w:proofErr w:type="spellStart"/>
            <w:r>
              <w:t>RealAI</w:t>
            </w:r>
            <w:proofErr w:type="spellEnd"/>
            <w:r>
              <w:t>)</w:t>
            </w:r>
          </w:p>
        </w:tc>
        <w:tc>
          <w:tcPr>
            <w:tcW w:w="4246" w:type="dxa"/>
          </w:tcPr>
          <w:p w14:paraId="5CDC4115" w14:textId="5D89D0D0" w:rsidR="00D55CF4" w:rsidRDefault="00260ED6" w:rsidP="00E01C20">
            <w:r>
              <w:t>Large Language Models in Europe</w:t>
            </w:r>
          </w:p>
        </w:tc>
      </w:tr>
      <w:tr w:rsidR="00D55CF4" w14:paraId="2025957B" w14:textId="77777777" w:rsidTr="00260ED6">
        <w:tc>
          <w:tcPr>
            <w:tcW w:w="1838" w:type="dxa"/>
          </w:tcPr>
          <w:p w14:paraId="531EFFFD" w14:textId="20A35B50" w:rsidR="00D55CF4" w:rsidRDefault="00260ED6" w:rsidP="00260ED6">
            <w:pPr>
              <w:jc w:val="center"/>
            </w:pPr>
            <w:r w:rsidRPr="000359C4">
              <w:t>11:00 - 12:30</w:t>
            </w:r>
          </w:p>
        </w:tc>
        <w:tc>
          <w:tcPr>
            <w:tcW w:w="3544" w:type="dxa"/>
          </w:tcPr>
          <w:p w14:paraId="674F7CC7" w14:textId="6C063E11" w:rsidR="00D55CF4" w:rsidRDefault="00260ED6" w:rsidP="00260ED6">
            <w:pPr>
              <w:jc w:val="center"/>
            </w:pPr>
            <w:r w:rsidRPr="000359C4">
              <w:t xml:space="preserve">Giuseppe </w:t>
            </w:r>
            <w:proofErr w:type="spellStart"/>
            <w:r w:rsidRPr="000359C4">
              <w:t>Fiameni</w:t>
            </w:r>
            <w:proofErr w:type="spellEnd"/>
            <w:r w:rsidRPr="000359C4">
              <w:t xml:space="preserve"> (NVIDIA)</w:t>
            </w:r>
          </w:p>
        </w:tc>
        <w:tc>
          <w:tcPr>
            <w:tcW w:w="4246" w:type="dxa"/>
          </w:tcPr>
          <w:p w14:paraId="6F72BF66" w14:textId="56815F87" w:rsidR="00D55CF4" w:rsidRDefault="00260ED6" w:rsidP="00E01C20">
            <w:r w:rsidRPr="000359C4">
              <w:t>Large Language Models at</w:t>
            </w:r>
            <w:r>
              <w:t xml:space="preserve"> Scale</w:t>
            </w:r>
          </w:p>
        </w:tc>
      </w:tr>
      <w:tr w:rsidR="00260ED6" w14:paraId="04F10E9D" w14:textId="77777777" w:rsidTr="00791A96">
        <w:tc>
          <w:tcPr>
            <w:tcW w:w="1838" w:type="dxa"/>
          </w:tcPr>
          <w:p w14:paraId="5CE45909" w14:textId="741C09FF" w:rsidR="00260ED6" w:rsidRDefault="00260ED6" w:rsidP="00260ED6">
            <w:pPr>
              <w:jc w:val="center"/>
            </w:pPr>
            <w:r w:rsidRPr="00260ED6">
              <w:t>12:30 - 13:30</w:t>
            </w:r>
          </w:p>
        </w:tc>
        <w:tc>
          <w:tcPr>
            <w:tcW w:w="7790" w:type="dxa"/>
            <w:gridSpan w:val="2"/>
          </w:tcPr>
          <w:p w14:paraId="7B8A5523" w14:textId="1FBA2107" w:rsidR="00260ED6" w:rsidRDefault="00260ED6" w:rsidP="00260ED6">
            <w:pPr>
              <w:jc w:val="center"/>
            </w:pPr>
            <w:r w:rsidRPr="00260ED6">
              <w:t>Lunch break</w:t>
            </w:r>
          </w:p>
        </w:tc>
      </w:tr>
      <w:tr w:rsidR="00D55CF4" w14:paraId="2CC49451" w14:textId="77777777" w:rsidTr="00260ED6">
        <w:tc>
          <w:tcPr>
            <w:tcW w:w="1838" w:type="dxa"/>
            <w:vAlign w:val="center"/>
          </w:tcPr>
          <w:p w14:paraId="2ECA49EB" w14:textId="6F6430E2" w:rsidR="00D55CF4" w:rsidRDefault="00260ED6" w:rsidP="00260ED6">
            <w:pPr>
              <w:jc w:val="center"/>
            </w:pPr>
            <w:r w:rsidRPr="001B6884">
              <w:t>13:30 - 14:30</w:t>
            </w:r>
          </w:p>
        </w:tc>
        <w:tc>
          <w:tcPr>
            <w:tcW w:w="3544" w:type="dxa"/>
            <w:vAlign w:val="center"/>
          </w:tcPr>
          <w:p w14:paraId="21828EA5" w14:textId="593FCDE1" w:rsidR="00D55CF4" w:rsidRDefault="00260ED6" w:rsidP="00260ED6">
            <w:pPr>
              <w:jc w:val="center"/>
            </w:pPr>
            <w:r w:rsidRPr="001B6884">
              <w:t>Michela Tuozzo (UniNa)</w:t>
            </w:r>
          </w:p>
        </w:tc>
        <w:tc>
          <w:tcPr>
            <w:tcW w:w="4246" w:type="dxa"/>
            <w:vAlign w:val="center"/>
          </w:tcPr>
          <w:p w14:paraId="28A7145A" w14:textId="20C20115" w:rsidR="00D55CF4" w:rsidRDefault="00260ED6" w:rsidP="00260ED6">
            <w:r w:rsidRPr="001B6884">
              <w:t>A Constitutional Perspective: Present and Future of Generative Artificial Intelligence</w:t>
            </w:r>
          </w:p>
        </w:tc>
      </w:tr>
      <w:tr w:rsidR="00260ED6" w14:paraId="2B4FE670" w14:textId="77777777" w:rsidTr="00260ED6">
        <w:tc>
          <w:tcPr>
            <w:tcW w:w="1838" w:type="dxa"/>
            <w:vAlign w:val="center"/>
          </w:tcPr>
          <w:p w14:paraId="4D5FB47F" w14:textId="7A925317" w:rsidR="00260ED6" w:rsidRPr="001B6884" w:rsidRDefault="00260ED6" w:rsidP="00260ED6">
            <w:pPr>
              <w:jc w:val="center"/>
            </w:pPr>
            <w:r w:rsidRPr="001B6884">
              <w:t>14:30 - 15:00</w:t>
            </w:r>
          </w:p>
        </w:tc>
        <w:tc>
          <w:tcPr>
            <w:tcW w:w="3544" w:type="dxa"/>
            <w:vAlign w:val="center"/>
          </w:tcPr>
          <w:p w14:paraId="6B9C41C7" w14:textId="3962EFD5" w:rsidR="00260ED6" w:rsidRPr="001B6884" w:rsidRDefault="00260ED6" w:rsidP="00260ED6">
            <w:pPr>
              <w:jc w:val="center"/>
            </w:pPr>
            <w:r w:rsidRPr="001B6884">
              <w:t xml:space="preserve">Guglielmo </w:t>
            </w:r>
            <w:proofErr w:type="spellStart"/>
            <w:r w:rsidRPr="001B6884">
              <w:t>Tamburrini</w:t>
            </w:r>
            <w:proofErr w:type="spellEnd"/>
            <w:r w:rsidRPr="001B6884">
              <w:t xml:space="preserve"> (UniNa)</w:t>
            </w:r>
          </w:p>
        </w:tc>
        <w:tc>
          <w:tcPr>
            <w:tcW w:w="4246" w:type="dxa"/>
            <w:vAlign w:val="center"/>
          </w:tcPr>
          <w:p w14:paraId="649460BC" w14:textId="0DC1186F" w:rsidR="00260ED6" w:rsidRPr="001B6884" w:rsidRDefault="00260ED6" w:rsidP="00260ED6">
            <w:r w:rsidRPr="00260ED6">
              <w:t>The Environmental impact of Machine Learning</w:t>
            </w:r>
          </w:p>
        </w:tc>
      </w:tr>
      <w:tr w:rsidR="00260ED6" w14:paraId="767B740A" w14:textId="77777777" w:rsidTr="00260ED6">
        <w:tc>
          <w:tcPr>
            <w:tcW w:w="1838" w:type="dxa"/>
            <w:vAlign w:val="center"/>
          </w:tcPr>
          <w:p w14:paraId="716A766D" w14:textId="74F0FCED" w:rsidR="00260ED6" w:rsidRPr="001B6884" w:rsidRDefault="00260ED6" w:rsidP="00260ED6">
            <w:pPr>
              <w:jc w:val="center"/>
            </w:pPr>
            <w:r>
              <w:t>15:00</w:t>
            </w:r>
          </w:p>
        </w:tc>
        <w:tc>
          <w:tcPr>
            <w:tcW w:w="3544" w:type="dxa"/>
            <w:vAlign w:val="center"/>
          </w:tcPr>
          <w:p w14:paraId="1C4E2F75" w14:textId="6F2E6492" w:rsidR="00260ED6" w:rsidRPr="001B6884" w:rsidRDefault="00260ED6" w:rsidP="00260ED6">
            <w:pPr>
              <w:jc w:val="center"/>
            </w:pPr>
            <w:r>
              <w:t>Stefano Marrone (UniNa)</w:t>
            </w:r>
          </w:p>
        </w:tc>
        <w:tc>
          <w:tcPr>
            <w:tcW w:w="4246" w:type="dxa"/>
            <w:vAlign w:val="center"/>
          </w:tcPr>
          <w:p w14:paraId="7E7F58B8" w14:textId="018FBB07" w:rsidR="00260ED6" w:rsidRPr="00260ED6" w:rsidRDefault="00260ED6" w:rsidP="00260ED6">
            <w:r>
              <w:t>Closing remarks</w:t>
            </w:r>
          </w:p>
        </w:tc>
      </w:tr>
    </w:tbl>
    <w:p w14:paraId="75175449" w14:textId="77777777" w:rsidR="00D55CF4" w:rsidRPr="001B6884" w:rsidRDefault="00D55CF4" w:rsidP="00260ED6"/>
    <w:sectPr w:rsidR="00D55CF4" w:rsidRPr="001B688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C68B139" w14:textId="77777777" w:rsidR="00ED3FCA" w:rsidRDefault="00ED3FCA" w:rsidP="00996952">
      <w:pPr>
        <w:spacing w:after="0" w:line="240" w:lineRule="auto"/>
      </w:pPr>
      <w:r>
        <w:separator/>
      </w:r>
    </w:p>
  </w:endnote>
  <w:endnote w:type="continuationSeparator" w:id="0">
    <w:p w14:paraId="33EA58B3" w14:textId="77777777" w:rsidR="00ED3FCA" w:rsidRDefault="00ED3FCA" w:rsidP="009969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15EF3D5" w14:textId="77777777" w:rsidR="00ED3FCA" w:rsidRDefault="00ED3FCA" w:rsidP="00996952">
      <w:pPr>
        <w:spacing w:after="0" w:line="240" w:lineRule="auto"/>
      </w:pPr>
      <w:r>
        <w:separator/>
      </w:r>
    </w:p>
  </w:footnote>
  <w:footnote w:type="continuationSeparator" w:id="0">
    <w:p w14:paraId="0C1FB459" w14:textId="77777777" w:rsidR="00ED3FCA" w:rsidRDefault="00ED3FCA" w:rsidP="0099695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0F16"/>
    <w:rsid w:val="000359C4"/>
    <w:rsid w:val="001B6884"/>
    <w:rsid w:val="00256E80"/>
    <w:rsid w:val="00260ED6"/>
    <w:rsid w:val="00287DA7"/>
    <w:rsid w:val="00335C61"/>
    <w:rsid w:val="00401712"/>
    <w:rsid w:val="004B3083"/>
    <w:rsid w:val="00707240"/>
    <w:rsid w:val="00960F16"/>
    <w:rsid w:val="00975CBE"/>
    <w:rsid w:val="00996952"/>
    <w:rsid w:val="00BF1F1C"/>
    <w:rsid w:val="00C34066"/>
    <w:rsid w:val="00CC71CC"/>
    <w:rsid w:val="00D55CF4"/>
    <w:rsid w:val="00E11189"/>
    <w:rsid w:val="00ED3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BEBFF7"/>
  <w15:chartTrackingRefBased/>
  <w15:docId w15:val="{5DA010D1-88E6-45BB-97FE-805EEEE9E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60ED6"/>
  </w:style>
  <w:style w:type="paragraph" w:styleId="Titolo1">
    <w:name w:val="heading 1"/>
    <w:basedOn w:val="Normale"/>
    <w:next w:val="Normale"/>
    <w:link w:val="Titolo1Carattere"/>
    <w:uiPriority w:val="9"/>
    <w:qFormat/>
    <w:rsid w:val="00960F1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60F1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60F1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60F1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60F1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60F1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60F1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60F1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60F1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60F1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60F1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60F1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60F16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60F16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60F1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60F1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60F1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60F16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60F1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60F1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60F1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60F1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60F1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60F1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60F1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60F16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60F1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60F16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60F16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99695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96952"/>
  </w:style>
  <w:style w:type="paragraph" w:styleId="Pidipagina">
    <w:name w:val="footer"/>
    <w:basedOn w:val="Normale"/>
    <w:link w:val="PidipaginaCarattere"/>
    <w:uiPriority w:val="99"/>
    <w:unhideWhenUsed/>
    <w:rsid w:val="0099695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96952"/>
  </w:style>
  <w:style w:type="table" w:styleId="Grigliatabella">
    <w:name w:val="Table Grid"/>
    <w:basedOn w:val="Tabellanormale"/>
    <w:uiPriority w:val="39"/>
    <w:rsid w:val="00D5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359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 Marrone</dc:creator>
  <cp:keywords/>
  <dc:description/>
  <cp:lastModifiedBy>Stefano Marrone</cp:lastModifiedBy>
  <cp:revision>8</cp:revision>
  <dcterms:created xsi:type="dcterms:W3CDTF">2024-02-13T09:15:00Z</dcterms:created>
  <dcterms:modified xsi:type="dcterms:W3CDTF">2024-02-13T16:25:00Z</dcterms:modified>
</cp:coreProperties>
</file>